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57" w:rsidRDefault="00977CF4">
      <w:pPr>
        <w:pStyle w:val="a3"/>
        <w:spacing w:before="77"/>
        <w:ind w:left="6382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BF5C57" w:rsidRDefault="00977CF4">
      <w:pPr>
        <w:pStyle w:val="a3"/>
        <w:tabs>
          <w:tab w:val="left" w:pos="9666"/>
        </w:tabs>
        <w:ind w:left="6382"/>
      </w:pPr>
      <w:r>
        <w:t>к</w:t>
      </w:r>
      <w:r>
        <w:rPr>
          <w:spacing w:val="-1"/>
        </w:rPr>
        <w:t xml:space="preserve"> </w:t>
      </w:r>
      <w:r>
        <w:t>приказу от</w:t>
      </w:r>
      <w:r>
        <w:rPr>
          <w:spacing w:val="-1"/>
        </w:rPr>
        <w:t xml:space="preserve"> </w:t>
      </w:r>
      <w:r>
        <w:t>19.03.2026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10"/>
        </w:rPr>
        <w:t xml:space="preserve">№ </w:t>
      </w:r>
      <w:r>
        <w:rPr>
          <w:u w:val="single"/>
        </w:rPr>
        <w:t>49</w:t>
      </w: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  <w:spacing w:before="99"/>
      </w:pPr>
    </w:p>
    <w:p w:rsidR="00BF5C57" w:rsidRDefault="00977CF4">
      <w:pPr>
        <w:spacing w:line="259" w:lineRule="auto"/>
        <w:ind w:left="285" w:right="424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БЕЗНАДЗОРНОСТИ, ПРАВОНАРУШЕНИЙ, ПРЕСТУПНОСТИ, ЭКСТРЕМИЗМА И</w:t>
      </w:r>
    </w:p>
    <w:p w:rsidR="00BF5C57" w:rsidRDefault="00977CF4">
      <w:pPr>
        <w:spacing w:line="379" w:lineRule="auto"/>
        <w:ind w:left="1427" w:right="1567"/>
        <w:jc w:val="center"/>
        <w:rPr>
          <w:b/>
          <w:sz w:val="28"/>
        </w:rPr>
      </w:pPr>
      <w:r>
        <w:rPr>
          <w:b/>
          <w:sz w:val="28"/>
        </w:rPr>
        <w:t>НАРКОМАНИИ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НЕСОВЕРШЕННОЛЕТНИХ МОБУ «</w:t>
      </w:r>
      <w:proofErr w:type="spellStart"/>
      <w:r>
        <w:rPr>
          <w:b/>
          <w:sz w:val="28"/>
        </w:rPr>
        <w:t>Белоглазовская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сош</w:t>
      </w:r>
      <w:proofErr w:type="spellEnd"/>
      <w:r>
        <w:rPr>
          <w:b/>
          <w:sz w:val="28"/>
        </w:rPr>
        <w:t>»</w:t>
      </w: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spacing w:before="18"/>
        <w:rPr>
          <w:b/>
          <w:sz w:val="28"/>
        </w:rPr>
      </w:pPr>
    </w:p>
    <w:p w:rsidR="00BF5C57" w:rsidRDefault="00CC017C">
      <w:pPr>
        <w:pStyle w:val="a3"/>
        <w:spacing w:before="1"/>
        <w:ind w:left="424" w:right="139"/>
        <w:jc w:val="center"/>
      </w:pPr>
      <w:r>
        <w:t>Белоглазово</w:t>
      </w:r>
      <w:r w:rsidR="00977CF4">
        <w:t>,</w:t>
      </w:r>
      <w:r w:rsidR="00977CF4">
        <w:rPr>
          <w:spacing w:val="-1"/>
        </w:rPr>
        <w:t xml:space="preserve"> </w:t>
      </w:r>
      <w:r w:rsidR="00977CF4">
        <w:t>202</w:t>
      </w:r>
      <w:r>
        <w:t>6</w:t>
      </w:r>
      <w:r w:rsidR="00977CF4">
        <w:rPr>
          <w:spacing w:val="-1"/>
        </w:rPr>
        <w:t xml:space="preserve"> </w:t>
      </w:r>
      <w:r w:rsidR="00977CF4">
        <w:rPr>
          <w:spacing w:val="-5"/>
        </w:rPr>
        <w:t>г.</w:t>
      </w:r>
    </w:p>
    <w:p w:rsidR="00BF5C57" w:rsidRDefault="00BF5C57">
      <w:pPr>
        <w:pStyle w:val="a3"/>
        <w:jc w:val="center"/>
        <w:sectPr w:rsidR="00BF5C57">
          <w:type w:val="continuous"/>
          <w:pgSz w:w="11910" w:h="16840"/>
          <w:pgMar w:top="880" w:right="283" w:bottom="280" w:left="850" w:header="720" w:footer="720" w:gutter="0"/>
          <w:cols w:space="720"/>
        </w:sectPr>
      </w:pPr>
    </w:p>
    <w:p w:rsidR="00BF5C57" w:rsidRDefault="00977CF4">
      <w:pPr>
        <w:pStyle w:val="1"/>
        <w:numPr>
          <w:ilvl w:val="0"/>
          <w:numId w:val="26"/>
        </w:numPr>
        <w:tabs>
          <w:tab w:val="left" w:pos="1032"/>
        </w:tabs>
        <w:spacing w:before="65"/>
        <w:ind w:left="1032" w:hanging="180"/>
        <w:jc w:val="both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00"/>
        </w:tabs>
        <w:ind w:right="560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о Совете по профилактике безнадзорности, правонарушений, преступности, экстремизма и наркомании среди несовершеннолетних создано на основе Конвенции ООН о правах ребенка, Конституции Российской Федерации, Законов Российской Федерации «Об основах системы профилактики безнадзорности, правонарушений несовершеннолетних», «Об основных гарантиях прав ребенка в Российской Федерации», Уставом школы, нормативной документации районной, городской администрации и приказами директора школы.</w:t>
      </w:r>
      <w:proofErr w:type="gramEnd"/>
    </w:p>
    <w:p w:rsidR="00BF5C57" w:rsidRDefault="00977CF4">
      <w:pPr>
        <w:pStyle w:val="a4"/>
        <w:numPr>
          <w:ilvl w:val="1"/>
          <w:numId w:val="26"/>
        </w:numPr>
        <w:tabs>
          <w:tab w:val="left" w:pos="1372"/>
        </w:tabs>
        <w:spacing w:before="1"/>
        <w:ind w:right="563" w:firstLine="0"/>
        <w:jc w:val="both"/>
        <w:rPr>
          <w:sz w:val="24"/>
        </w:rPr>
      </w:pPr>
      <w:r>
        <w:rPr>
          <w:sz w:val="24"/>
        </w:rPr>
        <w:t xml:space="preserve">Настоящее Положение является нормативно-правовой основой деятельности по профилактике безнадзорности, правонарушений, преступности и экстремизма среди несовершеннолетних в </w:t>
      </w:r>
      <w:r w:rsidR="00CC017C">
        <w:rPr>
          <w:sz w:val="24"/>
        </w:rPr>
        <w:t>МОБУ «</w:t>
      </w:r>
      <w:proofErr w:type="spellStart"/>
      <w:r w:rsidR="00CC017C">
        <w:rPr>
          <w:sz w:val="24"/>
        </w:rPr>
        <w:t>Белоглазовская</w:t>
      </w:r>
      <w:proofErr w:type="spellEnd"/>
      <w:r w:rsidR="00CC017C">
        <w:rPr>
          <w:sz w:val="24"/>
        </w:rPr>
        <w:t xml:space="preserve"> </w:t>
      </w:r>
      <w:proofErr w:type="spellStart"/>
      <w:r w:rsidR="00CC017C">
        <w:rPr>
          <w:sz w:val="24"/>
        </w:rPr>
        <w:t>сош</w:t>
      </w:r>
      <w:proofErr w:type="spellEnd"/>
      <w:r w:rsidR="00CC017C">
        <w:rPr>
          <w:sz w:val="24"/>
        </w:rPr>
        <w:t>»</w:t>
      </w:r>
      <w:r>
        <w:rPr>
          <w:sz w:val="24"/>
        </w:rPr>
        <w:t>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64"/>
        </w:tabs>
        <w:ind w:right="560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год и состоит из председателя, секретаря и членов совета. Совет профилактики состоит из наиболее опытных педагогических работников школы. В его состав обязательно входит заместитель директора воспитательной работе, социальный педагог, педагог-психолог. Также в его состав по согласованию могут входить представители других учреждений и ведомств: местных органов исполнительной власти, внутренних дел, социальной защиты населения.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Численность состава Совета составляет от 5 до 12 представителей. Реорганизация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 ликвидация,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приказом директора школы. Председатель Совета (заместители Председателя) и секретарь назначается директором школы.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11"/>
        </w:tabs>
        <w:spacing w:before="1"/>
        <w:ind w:right="565" w:firstLine="0"/>
        <w:jc w:val="both"/>
        <w:rPr>
          <w:sz w:val="24"/>
        </w:rPr>
      </w:pPr>
      <w:r>
        <w:rPr>
          <w:sz w:val="24"/>
        </w:rPr>
        <w:t>Совет профилактики создан для работы по предупреждению правонарушений и преступлений, укреплению дисциплины среди учащихся по месту учебы.</w:t>
      </w:r>
    </w:p>
    <w:p w:rsidR="00BF5C57" w:rsidRDefault="00977CF4">
      <w:pPr>
        <w:pStyle w:val="1"/>
        <w:numPr>
          <w:ilvl w:val="0"/>
          <w:numId w:val="26"/>
        </w:numPr>
        <w:tabs>
          <w:tab w:val="left" w:pos="1092"/>
        </w:tabs>
        <w:ind w:left="1092" w:hanging="240"/>
        <w:jc w:val="both"/>
      </w:pPr>
      <w:r>
        <w:t>Принципы,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профилактике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1"/>
        </w:tabs>
        <w:ind w:left="1271" w:hanging="419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законности,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семьям;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7"/>
        </w:tabs>
        <w:ind w:right="566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 интересов несовершеннолетних.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69"/>
        </w:tabs>
        <w:ind w:right="560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организация и 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1"/>
        </w:tabs>
        <w:ind w:left="1271" w:hanging="41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9"/>
        </w:tabs>
        <w:ind w:right="567" w:firstLine="0"/>
        <w:rPr>
          <w:sz w:val="24"/>
        </w:rPr>
      </w:pPr>
      <w:r>
        <w:rPr>
          <w:sz w:val="24"/>
        </w:rPr>
        <w:t>организация регулярной работы по выполнению Федерального Закона «Об основах 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 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 подростковой среде;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266"/>
        </w:tabs>
        <w:spacing w:before="1"/>
        <w:ind w:right="567" w:firstLine="0"/>
        <w:rPr>
          <w:sz w:val="24"/>
        </w:rPr>
      </w:pPr>
      <w:r>
        <w:rPr>
          <w:sz w:val="24"/>
        </w:rPr>
        <w:t>мониторинг состояния проблем правонарушений и употребления ПАВ несовершеннолетних учащихся;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70"/>
        </w:tabs>
        <w:ind w:left="1170" w:hanging="25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201"/>
        </w:tabs>
        <w:ind w:right="566" w:firstLine="60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35"/>
        </w:tabs>
        <w:ind w:right="566" w:firstLine="0"/>
        <w:jc w:val="left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 опасном положении;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3"/>
        </w:tabs>
        <w:ind w:right="569" w:firstLine="0"/>
        <w:rPr>
          <w:sz w:val="24"/>
        </w:rPr>
      </w:pPr>
      <w:r>
        <w:rPr>
          <w:sz w:val="24"/>
        </w:rPr>
        <w:t>принятие</w:t>
      </w:r>
      <w:r>
        <w:rPr>
          <w:spacing w:val="37"/>
          <w:sz w:val="24"/>
        </w:rPr>
        <w:t xml:space="preserve"> </w:t>
      </w:r>
      <w:r>
        <w:rPr>
          <w:sz w:val="24"/>
        </w:rPr>
        <w:t>мер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психического 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 форм насилия, от всех форм дискриминации, а также от вовлечения в различные виды антиобщественного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proofErr w:type="gramStart"/>
      <w:r>
        <w:rPr>
          <w:sz w:val="24"/>
        </w:rPr>
        <w:t>;.</w:t>
      </w:r>
      <w:proofErr w:type="gramEnd"/>
    </w:p>
    <w:p w:rsidR="00BF5C57" w:rsidRDefault="00977CF4">
      <w:pPr>
        <w:pStyle w:val="a4"/>
        <w:numPr>
          <w:ilvl w:val="2"/>
          <w:numId w:val="26"/>
        </w:numPr>
        <w:tabs>
          <w:tab w:val="left" w:pos="980"/>
        </w:tabs>
        <w:ind w:right="568" w:firstLine="0"/>
        <w:rPr>
          <w:sz w:val="24"/>
        </w:rPr>
      </w:pPr>
      <w:r>
        <w:rPr>
          <w:sz w:val="24"/>
        </w:rPr>
        <w:t>участие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 реабилитации несовершеннолетних,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 в социально опасном положении, родителей</w:t>
      </w:r>
      <w:r>
        <w:rPr>
          <w:spacing w:val="7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78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78"/>
          <w:sz w:val="24"/>
        </w:rPr>
        <w:t xml:space="preserve">  </w:t>
      </w:r>
      <w:r>
        <w:rPr>
          <w:sz w:val="24"/>
        </w:rPr>
        <w:t>не</w:t>
      </w:r>
      <w:r>
        <w:rPr>
          <w:spacing w:val="77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78"/>
          <w:sz w:val="24"/>
        </w:rPr>
        <w:t xml:space="preserve"> </w:t>
      </w:r>
      <w:r>
        <w:rPr>
          <w:sz w:val="24"/>
        </w:rPr>
        <w:t>своих</w:t>
      </w:r>
    </w:p>
    <w:p w:rsidR="00BF5C57" w:rsidRDefault="00BF5C57">
      <w:pPr>
        <w:pStyle w:val="a4"/>
        <w:rPr>
          <w:sz w:val="24"/>
        </w:rPr>
        <w:sectPr w:rsidR="00BF5C57">
          <w:pgSz w:w="11910" w:h="16840"/>
          <w:pgMar w:top="340" w:right="283" w:bottom="280" w:left="850" w:header="720" w:footer="720" w:gutter="0"/>
          <w:cols w:space="720"/>
        </w:sectPr>
      </w:pPr>
    </w:p>
    <w:p w:rsidR="00BF5C57" w:rsidRDefault="00977CF4">
      <w:pPr>
        <w:pStyle w:val="a3"/>
        <w:spacing w:before="65"/>
        <w:ind w:left="852" w:right="567"/>
        <w:jc w:val="both"/>
      </w:pPr>
      <w:r>
        <w:t>обязанностей по содержанию,</w:t>
      </w:r>
      <w:r>
        <w:rPr>
          <w:spacing w:val="40"/>
        </w:rPr>
        <w:t xml:space="preserve"> </w:t>
      </w:r>
      <w:r>
        <w:t>воспитанию, образованию, охране жизни и здоровья несовершеннолетних,</w:t>
      </w:r>
      <w:r>
        <w:rPr>
          <w:spacing w:val="40"/>
        </w:rPr>
        <w:t xml:space="preserve"> </w:t>
      </w:r>
      <w:r>
        <w:t>отрицательно влияющих на поведение или жестоко обращающихся с несовершеннолетними, вести учет этих категорий лиц;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41"/>
        </w:tabs>
        <w:ind w:right="561" w:firstLine="0"/>
        <w:rPr>
          <w:sz w:val="24"/>
        </w:rPr>
      </w:pPr>
      <w:r>
        <w:rPr>
          <w:sz w:val="24"/>
        </w:rPr>
        <w:t>в своей деятельности по организации и проведении профилактике безнадзорности и правонарушений обучающихся взаимодействует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14"/>
        </w:tabs>
        <w:spacing w:before="1"/>
        <w:ind w:right="56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переговоров, бесед с родителями (законными представителями) и другими лицами, у которых возникли конфликтные ситуации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обучающимися;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07"/>
        </w:tabs>
        <w:ind w:right="563" w:firstLine="0"/>
        <w:rPr>
          <w:sz w:val="24"/>
        </w:rPr>
      </w:pPr>
      <w:r>
        <w:rPr>
          <w:sz w:val="24"/>
        </w:rPr>
        <w:t>планирование и 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иных мероприятий и взаимодействия, направленного на предупреждение асоциального поведения обучающихся</w:t>
      </w:r>
      <w:proofErr w:type="gramStart"/>
      <w:r>
        <w:rPr>
          <w:sz w:val="24"/>
        </w:rPr>
        <w:t>.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 xml:space="preserve">-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рганизация просветительской деятельности среди обучающихся и родителей (законных представителей).</w:t>
      </w:r>
    </w:p>
    <w:p w:rsidR="00BF5C57" w:rsidRDefault="00977CF4">
      <w:pPr>
        <w:pStyle w:val="1"/>
        <w:numPr>
          <w:ilvl w:val="0"/>
          <w:numId w:val="26"/>
        </w:numPr>
        <w:tabs>
          <w:tab w:val="left" w:pos="1343"/>
        </w:tabs>
        <w:ind w:left="852" w:right="568" w:firstLine="0"/>
        <w:jc w:val="both"/>
      </w:pPr>
      <w:r>
        <w:t>Категории лиц, в отношении которых проводится индивидуальная профилактическая работа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11"/>
        </w:tabs>
        <w:ind w:right="567" w:firstLine="0"/>
        <w:jc w:val="both"/>
        <w:rPr>
          <w:sz w:val="24"/>
        </w:rPr>
      </w:pPr>
      <w:r>
        <w:rPr>
          <w:sz w:val="24"/>
        </w:rPr>
        <w:t xml:space="preserve">Совет по </w:t>
      </w:r>
      <w:proofErr w:type="spellStart"/>
      <w:r>
        <w:rPr>
          <w:sz w:val="24"/>
        </w:rPr>
        <w:t>профилактикие</w:t>
      </w:r>
      <w:proofErr w:type="spellEnd"/>
      <w:r>
        <w:rPr>
          <w:sz w:val="24"/>
        </w:rPr>
        <w:t xml:space="preserve"> организует и проводит систему индивидуальных профилактических мероприятий в отношении несовершеннолетних: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7"/>
        <w:ind w:left="1111" w:hanging="259"/>
        <w:jc w:val="both"/>
        <w:rPr>
          <w:sz w:val="24"/>
        </w:rPr>
      </w:pPr>
      <w:r>
        <w:rPr>
          <w:sz w:val="24"/>
        </w:rPr>
        <w:t>безнадзорных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беспризорных;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7"/>
        <w:ind w:left="1111" w:hanging="259"/>
        <w:jc w:val="both"/>
        <w:rPr>
          <w:sz w:val="24"/>
        </w:rPr>
      </w:pPr>
      <w:proofErr w:type="gramStart"/>
      <w:r>
        <w:rPr>
          <w:sz w:val="24"/>
        </w:rPr>
        <w:t>занимающихся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бродяжничеством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попрошайничеством;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7" w:line="254" w:lineRule="auto"/>
        <w:ind w:left="852" w:right="981" w:firstLine="0"/>
        <w:rPr>
          <w:sz w:val="24"/>
        </w:rPr>
      </w:pPr>
      <w:r>
        <w:rPr>
          <w:sz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 нуждающихся в социальной помощи и (или) реабилитации;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4" w:line="254" w:lineRule="auto"/>
        <w:ind w:left="852" w:right="907" w:firstLine="0"/>
        <w:rPr>
          <w:sz w:val="24"/>
        </w:rPr>
      </w:pPr>
      <w:proofErr w:type="gramStart"/>
      <w:r>
        <w:rPr>
          <w:sz w:val="24"/>
        </w:rPr>
        <w:t>употребляющих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 врача либо употребляющих одурманивающие вещества, алкогольную и</w:t>
      </w:r>
    </w:p>
    <w:p w:rsidR="00BF5C57" w:rsidRDefault="00977CF4">
      <w:pPr>
        <w:pStyle w:val="a3"/>
        <w:ind w:left="852"/>
      </w:pPr>
      <w:r>
        <w:t>спиртосодержащую</w:t>
      </w:r>
      <w:r>
        <w:rPr>
          <w:spacing w:val="-6"/>
        </w:rPr>
        <w:t xml:space="preserve"> </w:t>
      </w:r>
      <w:r>
        <w:rPr>
          <w:spacing w:val="-2"/>
        </w:rPr>
        <w:t>продукцию;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7" w:line="254" w:lineRule="auto"/>
        <w:ind w:left="852" w:right="1517" w:firstLine="0"/>
        <w:rPr>
          <w:sz w:val="24"/>
        </w:rPr>
      </w:pPr>
      <w:r>
        <w:rPr>
          <w:sz w:val="24"/>
        </w:rPr>
        <w:t>совершивших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повлекшее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административной </w:t>
      </w:r>
      <w:r>
        <w:rPr>
          <w:spacing w:val="-2"/>
          <w:sz w:val="24"/>
        </w:rPr>
        <w:t>ответственности;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" w:line="254" w:lineRule="auto"/>
        <w:ind w:left="852" w:right="1662" w:firstLine="0"/>
        <w:rPr>
          <w:sz w:val="24"/>
        </w:rPr>
      </w:pPr>
      <w:proofErr w:type="gramStart"/>
      <w:r>
        <w:rPr>
          <w:sz w:val="24"/>
        </w:rPr>
        <w:t>совершивших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наступает административная ответственность;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line="254" w:lineRule="auto"/>
        <w:ind w:left="852" w:right="602" w:firstLine="0"/>
        <w:rPr>
          <w:sz w:val="24"/>
        </w:rPr>
      </w:pPr>
      <w:proofErr w:type="gramStart"/>
      <w:r>
        <w:rPr>
          <w:sz w:val="24"/>
        </w:rPr>
        <w:t>освобожденных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амнистии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 с изменением обстановки, а также в случаях, когда признано, что исправление</w:t>
      </w:r>
      <w:proofErr w:type="gramEnd"/>
    </w:p>
    <w:p w:rsidR="00BF5C57" w:rsidRDefault="00977CF4">
      <w:pPr>
        <w:pStyle w:val="a3"/>
        <w:spacing w:before="3" w:line="254" w:lineRule="auto"/>
        <w:ind w:left="852"/>
      </w:pPr>
      <w:r>
        <w:t>несовершеннолетнего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достигнуто</w:t>
      </w:r>
      <w:r>
        <w:rPr>
          <w:spacing w:val="-7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принудительных</w:t>
      </w:r>
      <w:r>
        <w:rPr>
          <w:spacing w:val="-5"/>
        </w:rPr>
        <w:t xml:space="preserve"> </w:t>
      </w:r>
      <w:r>
        <w:t>мер воспитательного воздействия;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"/>
        <w:ind w:left="1111" w:hanging="259"/>
        <w:rPr>
          <w:sz w:val="24"/>
        </w:rPr>
      </w:pPr>
      <w:r>
        <w:rPr>
          <w:sz w:val="24"/>
        </w:rPr>
        <w:t>совершивших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деяние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2"/>
          <w:sz w:val="24"/>
        </w:rPr>
        <w:t xml:space="preserve"> уголовной</w:t>
      </w:r>
    </w:p>
    <w:p w:rsidR="00BF5C57" w:rsidRDefault="00977CF4">
      <w:pPr>
        <w:pStyle w:val="a3"/>
        <w:spacing w:before="17"/>
        <w:ind w:left="852"/>
      </w:pPr>
      <w:r>
        <w:t>ответственности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недостижением</w:t>
      </w:r>
      <w:proofErr w:type="spellEnd"/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наступает</w:t>
      </w:r>
      <w:r>
        <w:rPr>
          <w:spacing w:val="-1"/>
        </w:rPr>
        <w:t xml:space="preserve"> </w:t>
      </w:r>
      <w:r>
        <w:rPr>
          <w:spacing w:val="-2"/>
        </w:rPr>
        <w:t>уголовная</w:t>
      </w:r>
    </w:p>
    <w:p w:rsidR="00BF5C57" w:rsidRDefault="00977CF4">
      <w:pPr>
        <w:pStyle w:val="a3"/>
        <w:spacing w:before="16" w:line="254" w:lineRule="auto"/>
        <w:ind w:left="852"/>
      </w:pPr>
      <w:r>
        <w:t>ответственность,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отставания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психическом</w:t>
      </w:r>
      <w:r>
        <w:rPr>
          <w:spacing w:val="-5"/>
        </w:rPr>
        <w:t xml:space="preserve"> </w:t>
      </w:r>
      <w:r>
        <w:t>развитии,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 психическим расстройством;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111"/>
        </w:tabs>
        <w:spacing w:before="1" w:line="254" w:lineRule="auto"/>
        <w:ind w:left="852" w:right="1000" w:firstLine="0"/>
        <w:rPr>
          <w:sz w:val="24"/>
        </w:rPr>
      </w:pPr>
      <w:r>
        <w:rPr>
          <w:sz w:val="24"/>
        </w:rPr>
        <w:t>обвиняемых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подозреваемых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 избраны меры пресечения, предусмотренные</w:t>
      </w:r>
      <w:proofErr w:type="gramStart"/>
      <w:r>
        <w:rPr>
          <w:sz w:val="24"/>
        </w:rPr>
        <w:t xml:space="preserve"> У</w:t>
      </w:r>
      <w:proofErr w:type="gramEnd"/>
      <w:r>
        <w:rPr>
          <w:sz w:val="24"/>
        </w:rPr>
        <w:t>головно-</w:t>
      </w:r>
    </w:p>
    <w:p w:rsidR="00BF5C57" w:rsidRDefault="00977CF4">
      <w:pPr>
        <w:pStyle w:val="a3"/>
        <w:spacing w:before="1"/>
        <w:ind w:left="852"/>
      </w:pPr>
      <w:r>
        <w:t>процессуальным</w:t>
      </w:r>
      <w:r>
        <w:rPr>
          <w:spacing w:val="-8"/>
        </w:rPr>
        <w:t xml:space="preserve"> </w:t>
      </w:r>
      <w:hyperlink r:id="rId6">
        <w:r>
          <w:t>кодексом</w:t>
        </w:r>
      </w:hyperlink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:rsidR="00BF5C57" w:rsidRDefault="00977CF4">
      <w:pPr>
        <w:pStyle w:val="a4"/>
        <w:numPr>
          <w:ilvl w:val="1"/>
          <w:numId w:val="25"/>
        </w:numPr>
        <w:tabs>
          <w:tab w:val="left" w:pos="1291"/>
        </w:tabs>
        <w:spacing w:before="17"/>
        <w:ind w:left="1291" w:hanging="439"/>
        <w:rPr>
          <w:sz w:val="24"/>
        </w:rPr>
      </w:pPr>
      <w:proofErr w:type="gramStart"/>
      <w:r>
        <w:rPr>
          <w:sz w:val="24"/>
        </w:rPr>
        <w:t>отбывающих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колониях;</w:t>
      </w:r>
      <w:proofErr w:type="gramEnd"/>
    </w:p>
    <w:p w:rsidR="00BF5C57" w:rsidRDefault="00977CF4">
      <w:pPr>
        <w:pStyle w:val="a4"/>
        <w:numPr>
          <w:ilvl w:val="0"/>
          <w:numId w:val="25"/>
        </w:numPr>
        <w:tabs>
          <w:tab w:val="left" w:pos="1231"/>
        </w:tabs>
        <w:spacing w:before="17" w:line="254" w:lineRule="auto"/>
        <w:ind w:left="852" w:right="1413" w:firstLine="0"/>
        <w:rPr>
          <w:sz w:val="24"/>
        </w:rPr>
      </w:pPr>
      <w:r>
        <w:rPr>
          <w:sz w:val="24"/>
        </w:rPr>
        <w:t>условно-досрочно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освобожденных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отбывания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освобожденных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 наказания вследствие акта об амнистии или в связи с помилованием;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231"/>
        </w:tabs>
        <w:spacing w:before="3" w:line="254" w:lineRule="auto"/>
        <w:ind w:left="852" w:right="1202" w:firstLine="0"/>
        <w:rPr>
          <w:sz w:val="24"/>
        </w:rPr>
      </w:pPr>
      <w:proofErr w:type="gramStart"/>
      <w:r>
        <w:rPr>
          <w:sz w:val="24"/>
        </w:rPr>
        <w:t>которым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отсрочка</w:t>
      </w:r>
      <w:r>
        <w:rPr>
          <w:spacing w:val="-6"/>
          <w:sz w:val="24"/>
        </w:rPr>
        <w:t xml:space="preserve"> </w:t>
      </w:r>
      <w:r>
        <w:rPr>
          <w:sz w:val="24"/>
        </w:rPr>
        <w:t>отбывания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отсрочка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исполнения </w:t>
      </w:r>
      <w:r>
        <w:rPr>
          <w:spacing w:val="-2"/>
          <w:sz w:val="24"/>
        </w:rPr>
        <w:t>приговора;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231"/>
        </w:tabs>
        <w:spacing w:line="254" w:lineRule="auto"/>
        <w:ind w:left="852" w:right="878" w:firstLine="0"/>
        <w:rPr>
          <w:sz w:val="24"/>
        </w:rPr>
      </w:pPr>
      <w:proofErr w:type="gramStart"/>
      <w:r>
        <w:rPr>
          <w:sz w:val="24"/>
        </w:rPr>
        <w:t>освобожденных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6"/>
          <w:sz w:val="24"/>
        </w:rPr>
        <w:t xml:space="preserve"> </w:t>
      </w:r>
      <w:r>
        <w:rPr>
          <w:sz w:val="24"/>
        </w:rPr>
        <w:t>вернувшихся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BF5C57" w:rsidRDefault="00BF5C57">
      <w:pPr>
        <w:pStyle w:val="a4"/>
        <w:spacing w:line="254" w:lineRule="auto"/>
        <w:jc w:val="left"/>
        <w:rPr>
          <w:sz w:val="24"/>
        </w:rPr>
        <w:sectPr w:rsidR="00BF5C57">
          <w:pgSz w:w="11910" w:h="16840"/>
          <w:pgMar w:top="340" w:right="283" w:bottom="280" w:left="850" w:header="720" w:footer="720" w:gutter="0"/>
          <w:cols w:space="720"/>
        </w:sectPr>
      </w:pPr>
    </w:p>
    <w:p w:rsidR="00BF5C57" w:rsidRDefault="00977CF4">
      <w:pPr>
        <w:pStyle w:val="a4"/>
        <w:numPr>
          <w:ilvl w:val="0"/>
          <w:numId w:val="25"/>
        </w:numPr>
        <w:tabs>
          <w:tab w:val="left" w:pos="1231"/>
        </w:tabs>
        <w:spacing w:before="64"/>
        <w:ind w:left="1231" w:hanging="379"/>
        <w:jc w:val="both"/>
        <w:rPr>
          <w:sz w:val="24"/>
        </w:rPr>
      </w:pPr>
      <w:r>
        <w:rPr>
          <w:sz w:val="24"/>
        </w:rPr>
        <w:t>осужденных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F5C57" w:rsidRDefault="00977CF4">
      <w:pPr>
        <w:pStyle w:val="a3"/>
        <w:spacing w:before="17" w:line="254" w:lineRule="auto"/>
        <w:ind w:left="852" w:right="621"/>
        <w:jc w:val="both"/>
      </w:pPr>
      <w:r>
        <w:t>освобожденных</w:t>
      </w:r>
      <w:r>
        <w:rPr>
          <w:spacing w:val="-4"/>
        </w:rPr>
        <w:t xml:space="preserve"> </w:t>
      </w:r>
      <w:r>
        <w:t>судом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наказания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принудительных</w:t>
      </w:r>
      <w:r>
        <w:rPr>
          <w:spacing w:val="-7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 xml:space="preserve">воспитательного </w:t>
      </w:r>
      <w:r>
        <w:rPr>
          <w:spacing w:val="-2"/>
        </w:rPr>
        <w:t>воздействия;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231"/>
        </w:tabs>
        <w:spacing w:before="1" w:line="254" w:lineRule="auto"/>
        <w:ind w:left="852" w:right="687" w:firstLine="0"/>
        <w:jc w:val="both"/>
        <w:rPr>
          <w:sz w:val="24"/>
        </w:rPr>
      </w:pPr>
      <w:r>
        <w:rPr>
          <w:sz w:val="24"/>
        </w:rPr>
        <w:t>осужденных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-5"/>
          <w:sz w:val="24"/>
        </w:rPr>
        <w:t xml:space="preserve"> </w:t>
      </w:r>
      <w:r>
        <w:rPr>
          <w:sz w:val="24"/>
        </w:rPr>
        <w:t>осужденных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работам или иным мерам наказания, не связанным с лишением свободы.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230"/>
        </w:tabs>
        <w:spacing w:line="260" w:lineRule="exact"/>
        <w:ind w:left="1230" w:hanging="378"/>
        <w:jc w:val="both"/>
        <w:rPr>
          <w:sz w:val="24"/>
        </w:rPr>
      </w:pPr>
      <w:proofErr w:type="gramStart"/>
      <w:r>
        <w:rPr>
          <w:sz w:val="24"/>
        </w:rPr>
        <w:t>состоящих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учете;</w:t>
      </w:r>
    </w:p>
    <w:p w:rsidR="00BF5C57" w:rsidRDefault="00977CF4">
      <w:pPr>
        <w:pStyle w:val="a4"/>
        <w:numPr>
          <w:ilvl w:val="0"/>
          <w:numId w:val="25"/>
        </w:numPr>
        <w:tabs>
          <w:tab w:val="left" w:pos="1230"/>
        </w:tabs>
        <w:ind w:left="1230" w:hanging="378"/>
        <w:jc w:val="both"/>
        <w:rPr>
          <w:sz w:val="24"/>
        </w:rPr>
      </w:pPr>
      <w:proofErr w:type="gramStart"/>
      <w:r>
        <w:rPr>
          <w:sz w:val="24"/>
        </w:rPr>
        <w:t>нарушающих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 w:rsidR="00CC017C">
        <w:rPr>
          <w:sz w:val="24"/>
        </w:rPr>
        <w:t>МОБУ «</w:t>
      </w:r>
      <w:proofErr w:type="spellStart"/>
      <w:r w:rsidR="00CC017C">
        <w:rPr>
          <w:sz w:val="24"/>
        </w:rPr>
        <w:t>Белоглазовская</w:t>
      </w:r>
      <w:proofErr w:type="spellEnd"/>
      <w:r w:rsidR="00CC017C">
        <w:rPr>
          <w:sz w:val="24"/>
        </w:rPr>
        <w:t xml:space="preserve"> </w:t>
      </w:r>
      <w:proofErr w:type="spellStart"/>
      <w:r w:rsidR="00CC017C">
        <w:rPr>
          <w:sz w:val="24"/>
        </w:rPr>
        <w:t>сош</w:t>
      </w:r>
      <w:proofErr w:type="spellEnd"/>
      <w:r w:rsidR="00CC017C">
        <w:rPr>
          <w:sz w:val="24"/>
        </w:rPr>
        <w:t>»</w:t>
      </w:r>
      <w:r>
        <w:rPr>
          <w:spacing w:val="-5"/>
          <w:sz w:val="24"/>
        </w:rPr>
        <w:t>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05"/>
        </w:tabs>
        <w:ind w:right="564" w:firstLine="0"/>
        <w:jc w:val="both"/>
        <w:rPr>
          <w:sz w:val="24"/>
        </w:rPr>
      </w:pPr>
      <w:r>
        <w:rPr>
          <w:sz w:val="24"/>
        </w:rPr>
        <w:t>Совет по профилактике организует и проводит индивидуальную профилактическую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 по воспитанию, обучению или содержанию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F5C57" w:rsidRDefault="00977CF4">
      <w:pPr>
        <w:pStyle w:val="1"/>
        <w:numPr>
          <w:ilvl w:val="0"/>
          <w:numId w:val="26"/>
        </w:numPr>
        <w:tabs>
          <w:tab w:val="left" w:pos="1125"/>
        </w:tabs>
        <w:ind w:left="852" w:right="568" w:firstLine="0"/>
        <w:jc w:val="both"/>
      </w:pPr>
      <w:r>
        <w:t>Основные направления деятельности Совета по профилактике безнадзорности и правонарушений несовершеннолетних.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5"/>
        </w:tabs>
        <w:ind w:right="564" w:firstLine="0"/>
        <w:jc w:val="both"/>
        <w:rPr>
          <w:sz w:val="24"/>
        </w:rPr>
      </w:pPr>
      <w:r>
        <w:rPr>
          <w:sz w:val="24"/>
        </w:rPr>
        <w:t>Совет совместно с администрацией школы разрабатывает Программу профилактики и организует их реализацию.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64"/>
        </w:tabs>
        <w:ind w:right="565" w:firstLine="0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состоянии работы по профилактике безнадзорности, беспризорности и правонарушений </w:t>
      </w:r>
      <w:r>
        <w:rPr>
          <w:spacing w:val="-2"/>
          <w:sz w:val="24"/>
        </w:rPr>
        <w:t>несовершеннолетних;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10"/>
        </w:tabs>
        <w:spacing w:before="1"/>
        <w:ind w:right="565" w:firstLine="0"/>
        <w:jc w:val="both"/>
        <w:rPr>
          <w:sz w:val="24"/>
        </w:rPr>
      </w:pPr>
      <w:r>
        <w:rPr>
          <w:sz w:val="24"/>
        </w:rPr>
        <w:t>Разрабатывает и вносит в соответствующие органы предложения по защите прав и законных интересов несовершеннолетних, профилактике их безнадзорности, беспризорности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правонарушений;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79"/>
        </w:tabs>
        <w:ind w:right="559" w:firstLine="0"/>
        <w:jc w:val="both"/>
        <w:rPr>
          <w:sz w:val="24"/>
        </w:rPr>
      </w:pPr>
      <w:r>
        <w:rPr>
          <w:sz w:val="24"/>
        </w:rPr>
        <w:t>Принимает решение о направлении представления на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 с проблемами в обучении и поведении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соответствующие органы и учреждения системы профилактики безнадзорности и правонарушений несовершеннолетних о необходимости проведения профилактической работы с несовершеннолетними и их родителями;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12"/>
        </w:tabs>
        <w:ind w:right="567" w:firstLine="0"/>
        <w:jc w:val="both"/>
        <w:rPr>
          <w:sz w:val="24"/>
        </w:rPr>
      </w:pPr>
      <w:r>
        <w:rPr>
          <w:sz w:val="24"/>
        </w:rPr>
        <w:t>Вносят предложения в органы опеки и попечительства об устройстве и поддержке несовершеннолетних, нуждающихся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помощи государства;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75"/>
        </w:tabs>
        <w:ind w:right="568" w:firstLine="0"/>
        <w:jc w:val="both"/>
        <w:rPr>
          <w:sz w:val="24"/>
        </w:rPr>
      </w:pPr>
      <w:r>
        <w:rPr>
          <w:sz w:val="24"/>
        </w:rPr>
        <w:t>Рассматривает вопросы, связанные с проблемами в успеваемости, нарушением дисциплины, пропусков учебных занятий без уважительной причины.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420"/>
        </w:tabs>
        <w:ind w:right="567" w:firstLine="0"/>
        <w:jc w:val="both"/>
        <w:rPr>
          <w:sz w:val="24"/>
        </w:rPr>
      </w:pPr>
      <w:r>
        <w:rPr>
          <w:sz w:val="24"/>
        </w:rPr>
        <w:t>Получает информацию о случаях проявления конфликтного, негативного и криминального характера в поведении обучающихся, негативного влияния на них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других лиц, сообщения из правоохранительных органов, комиссии по делам несовершеннолетних и защите их прав (КДН и ЗП), органов </w:t>
      </w:r>
      <w:r>
        <w:rPr>
          <w:spacing w:val="-2"/>
          <w:sz w:val="24"/>
        </w:rPr>
        <w:t>здравоохранения.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55"/>
        </w:tabs>
        <w:ind w:right="560" w:firstLine="0"/>
        <w:jc w:val="both"/>
        <w:rPr>
          <w:sz w:val="24"/>
        </w:rPr>
      </w:pPr>
      <w:r>
        <w:rPr>
          <w:sz w:val="24"/>
        </w:rPr>
        <w:t xml:space="preserve">Организует проверку полученных сведений, принимает меры для нормализации конфликтных ситуаций, примирения сторон или поручает </w:t>
      </w:r>
      <w:proofErr w:type="spellStart"/>
      <w:r>
        <w:rPr>
          <w:sz w:val="24"/>
        </w:rPr>
        <w:t>психологопедагогическому</w:t>
      </w:r>
      <w:proofErr w:type="spellEnd"/>
      <w:r>
        <w:rPr>
          <w:sz w:val="24"/>
        </w:rPr>
        <w:t xml:space="preserve"> консилиуму провести проверку и подготовить заключение о постановке обучающихся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15"/>
        </w:tabs>
        <w:spacing w:before="1"/>
        <w:ind w:right="568" w:firstLine="0"/>
        <w:jc w:val="both"/>
        <w:rPr>
          <w:sz w:val="24"/>
        </w:rPr>
      </w:pPr>
      <w:r>
        <w:rPr>
          <w:sz w:val="24"/>
        </w:rPr>
        <w:t>В установленном законом порядке организуют контроль, обследование и проверки условий воспитания, обучения, содержания и применения труда несовершеннолетних;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420"/>
        </w:tabs>
        <w:ind w:right="561" w:firstLine="0"/>
        <w:jc w:val="both"/>
        <w:rPr>
          <w:sz w:val="24"/>
        </w:rPr>
      </w:pPr>
      <w:proofErr w:type="gramStart"/>
      <w:r>
        <w:rPr>
          <w:sz w:val="24"/>
        </w:rPr>
        <w:t>Направляет представления в комиссию по делам несовершеннолетних и защите их прав о переводе несовершеннолетнего, с согласия родителей (законных представителей) и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 формы обучения до получения им основного общего образования; об исключении обучающегося несовершеннолетнего, не получившего основного общего образования из образовательного учреждения;</w:t>
      </w:r>
      <w:proofErr w:type="gramEnd"/>
    </w:p>
    <w:p w:rsidR="00BF5C57" w:rsidRDefault="00977CF4">
      <w:pPr>
        <w:pStyle w:val="1"/>
        <w:numPr>
          <w:ilvl w:val="0"/>
          <w:numId w:val="26"/>
        </w:numPr>
        <w:tabs>
          <w:tab w:val="left" w:pos="1092"/>
        </w:tabs>
        <w:spacing w:line="274" w:lineRule="exact"/>
        <w:ind w:left="1092" w:hanging="240"/>
        <w:jc w:val="both"/>
      </w:pPr>
      <w:r>
        <w:t>Порядок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5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55"/>
        </w:rPr>
        <w:t xml:space="preserve"> </w:t>
      </w:r>
      <w:r>
        <w:rPr>
          <w:spacing w:val="-2"/>
        </w:rPr>
        <w:t>правонарушений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98"/>
        </w:tabs>
        <w:ind w:right="567" w:firstLine="0"/>
        <w:jc w:val="both"/>
        <w:rPr>
          <w:sz w:val="24"/>
        </w:rPr>
      </w:pPr>
      <w:r>
        <w:rPr>
          <w:sz w:val="24"/>
        </w:rPr>
        <w:t>Совет по профилактике рассматривает вопросы, относящиеся к его компетенции, на своих заседаниях, которые проходят не реже одного раза</w:t>
      </w:r>
      <w:r>
        <w:rPr>
          <w:spacing w:val="40"/>
          <w:sz w:val="24"/>
        </w:rPr>
        <w:t xml:space="preserve"> </w:t>
      </w:r>
      <w:r>
        <w:rPr>
          <w:sz w:val="24"/>
        </w:rPr>
        <w:t>в месяц (кроме экстренных случаев). Заседание протоколируется одним из членов Совета профилактики.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19"/>
        </w:tabs>
        <w:ind w:right="568" w:firstLine="0"/>
        <w:jc w:val="both"/>
        <w:rPr>
          <w:sz w:val="24"/>
        </w:rPr>
      </w:pPr>
      <w:r>
        <w:rPr>
          <w:sz w:val="24"/>
        </w:rPr>
        <w:t>При разборе персональных дел вместе с учащимися приглашаются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закрепленный преподаватель, классный руководитель и родители учащегося.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59"/>
        </w:tabs>
        <w:ind w:right="570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год.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обсуждается на заседании Совета по профилактике и утверждается директором школы.</w:t>
      </w:r>
    </w:p>
    <w:p w:rsidR="00BF5C57" w:rsidRDefault="00BF5C57">
      <w:pPr>
        <w:pStyle w:val="a4"/>
        <w:rPr>
          <w:sz w:val="24"/>
        </w:rPr>
        <w:sectPr w:rsidR="00BF5C57">
          <w:pgSz w:w="11910" w:h="16840"/>
          <w:pgMar w:top="360" w:right="283" w:bottom="280" w:left="850" w:header="720" w:footer="720" w:gutter="0"/>
          <w:cols w:space="720"/>
        </w:sectPr>
      </w:pPr>
    </w:p>
    <w:p w:rsidR="00BF5C57" w:rsidRDefault="00977CF4">
      <w:pPr>
        <w:pStyle w:val="a4"/>
        <w:numPr>
          <w:ilvl w:val="1"/>
          <w:numId w:val="26"/>
        </w:numPr>
        <w:tabs>
          <w:tab w:val="left" w:pos="1298"/>
        </w:tabs>
        <w:spacing w:before="65"/>
        <w:ind w:right="566" w:firstLine="0"/>
        <w:jc w:val="both"/>
        <w:rPr>
          <w:sz w:val="24"/>
        </w:rPr>
      </w:pPr>
      <w:r>
        <w:rPr>
          <w:sz w:val="24"/>
        </w:rPr>
        <w:t xml:space="preserve">Совет по профилактике проводит работу в тесном контакте с правоохранительными органами, общественными </w:t>
      </w:r>
      <w:proofErr w:type="spellStart"/>
      <w:proofErr w:type="gramStart"/>
      <w:r>
        <w:rPr>
          <w:sz w:val="24"/>
        </w:rPr>
        <w:t>op</w:t>
      </w:r>
      <w:proofErr w:type="gramEnd"/>
      <w:r>
        <w:rPr>
          <w:sz w:val="24"/>
        </w:rPr>
        <w:t>ганизациями</w:t>
      </w:r>
      <w:proofErr w:type="spellEnd"/>
      <w:r>
        <w:rPr>
          <w:sz w:val="24"/>
        </w:rPr>
        <w:t xml:space="preserve">, проводящими воспитательные мероприятия с </w:t>
      </w:r>
      <w:r>
        <w:rPr>
          <w:spacing w:val="-2"/>
          <w:sz w:val="24"/>
        </w:rPr>
        <w:t>детьми.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9"/>
        </w:tabs>
        <w:ind w:right="559" w:firstLine="0"/>
        <w:jc w:val="both"/>
        <w:rPr>
          <w:sz w:val="24"/>
        </w:rPr>
      </w:pPr>
      <w:r>
        <w:rPr>
          <w:sz w:val="24"/>
        </w:rPr>
        <w:t>Совет по профилактике правонарушений проводит аналитическую деятельность:</w:t>
      </w:r>
      <w:r>
        <w:rPr>
          <w:spacing w:val="40"/>
          <w:sz w:val="24"/>
        </w:rPr>
        <w:t xml:space="preserve">  </w:t>
      </w:r>
      <w:r>
        <w:rPr>
          <w:sz w:val="24"/>
        </w:rPr>
        <w:t>- изучает уровень преступности и правонарушений среди учащихся школы;</w:t>
      </w:r>
      <w:r>
        <w:rPr>
          <w:spacing w:val="40"/>
          <w:sz w:val="24"/>
        </w:rPr>
        <w:t xml:space="preserve">  </w:t>
      </w:r>
      <w:r>
        <w:rPr>
          <w:sz w:val="24"/>
        </w:rPr>
        <w:t>- изучает состояние профилактической деятельности школы, эффективность проводимых мероприятий;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- выявляет детей с </w:t>
      </w:r>
      <w:proofErr w:type="spellStart"/>
      <w:proofErr w:type="gramStart"/>
      <w:r>
        <w:rPr>
          <w:sz w:val="24"/>
        </w:rPr>
        <w:t>девиантном</w:t>
      </w:r>
      <w:proofErr w:type="spellEnd"/>
      <w:proofErr w:type="gramEnd"/>
      <w:r>
        <w:rPr>
          <w:sz w:val="24"/>
        </w:rPr>
        <w:t xml:space="preserve"> поведением;</w:t>
      </w:r>
      <w:r>
        <w:rPr>
          <w:spacing w:val="40"/>
          <w:sz w:val="24"/>
        </w:rPr>
        <w:t xml:space="preserve">  </w:t>
      </w:r>
      <w:r>
        <w:rPr>
          <w:sz w:val="24"/>
        </w:rPr>
        <w:t>- определяет причины и мотивы антиобщественного поведения учащихся.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463"/>
        </w:tabs>
        <w:spacing w:before="1"/>
        <w:ind w:right="566" w:firstLine="0"/>
        <w:jc w:val="both"/>
        <w:rPr>
          <w:sz w:val="24"/>
        </w:rPr>
      </w:pPr>
      <w:r>
        <w:rPr>
          <w:sz w:val="24"/>
        </w:rPr>
        <w:t xml:space="preserve">Совет по профилактике осуществляет непосредственную деятельность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 учащихся: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38"/>
        <w:jc w:val="left"/>
        <w:rPr>
          <w:sz w:val="24"/>
        </w:rPr>
      </w:pPr>
      <w:r>
        <w:rPr>
          <w:sz w:val="24"/>
        </w:rPr>
        <w:t>рассматривает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11"/>
        </w:tabs>
        <w:ind w:right="574" w:firstLine="0"/>
        <w:jc w:val="left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91"/>
        </w:tabs>
        <w:ind w:right="568" w:firstLine="60"/>
        <w:jc w:val="left"/>
        <w:rPr>
          <w:sz w:val="24"/>
        </w:rPr>
      </w:pPr>
      <w:r>
        <w:rPr>
          <w:sz w:val="24"/>
        </w:rPr>
        <w:t>направляет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35"/>
          <w:sz w:val="24"/>
        </w:rPr>
        <w:t xml:space="preserve"> </w:t>
      </w:r>
      <w:r>
        <w:rPr>
          <w:sz w:val="24"/>
        </w:rPr>
        <w:t>к специалистам (психологу, дефектологу, медицинскому, социальному работнику и т.п.);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38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школе;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38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учащимся;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46"/>
        </w:tabs>
        <w:spacing w:before="1"/>
        <w:ind w:right="567" w:firstLine="60"/>
        <w:rPr>
          <w:sz w:val="24"/>
        </w:rPr>
      </w:pPr>
      <w:r>
        <w:rPr>
          <w:sz w:val="24"/>
        </w:rPr>
        <w:t>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семьями;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39"/>
        </w:tabs>
        <w:ind w:right="566" w:firstLine="0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81"/>
        </w:tabs>
        <w:ind w:right="572" w:firstLine="0"/>
        <w:rPr>
          <w:sz w:val="24"/>
        </w:rPr>
      </w:pPr>
      <w:r>
        <w:rPr>
          <w:sz w:val="24"/>
        </w:rPr>
        <w:t>информирует Управляющий совет о состоянии проводимой работы с учащимися, исполнительской дисциплины привлеченных работников школы;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38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учащимся.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1"/>
        </w:tabs>
        <w:ind w:left="1271" w:hanging="419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38"/>
        </w:tabs>
        <w:ind w:right="568" w:firstLine="0"/>
        <w:rPr>
          <w:sz w:val="24"/>
        </w:rPr>
      </w:pPr>
      <w:r>
        <w:rPr>
          <w:sz w:val="24"/>
        </w:rPr>
        <w:t>ставит перед соответствующими организациями вопрос о привлечении родителей, не выполняющих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законодательством </w:t>
      </w:r>
      <w:r>
        <w:rPr>
          <w:spacing w:val="-2"/>
          <w:sz w:val="24"/>
        </w:rPr>
        <w:t>ответственности;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04"/>
          <w:tab w:val="left" w:pos="7827"/>
        </w:tabs>
        <w:ind w:right="561" w:firstLine="0"/>
        <w:rPr>
          <w:sz w:val="24"/>
        </w:rPr>
      </w:pPr>
      <w:proofErr w:type="gramStart"/>
      <w:r>
        <w:rPr>
          <w:sz w:val="24"/>
        </w:rPr>
        <w:t>при отсутствии положительных результатов в проводимой работе информирует об этом Управляющий совет, инициирует принятие постановления комиссии по делам 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ведомств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6 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 безнадзорности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несовершеннолетних»;</w:t>
      </w:r>
      <w:proofErr w:type="gramEnd"/>
      <w:r>
        <w:rPr>
          <w:sz w:val="24"/>
        </w:rPr>
        <w:tab/>
        <w:t xml:space="preserve">- ходатайствует перед комиссией по делам несовершеннолетних и защите их прав при органе местного самоуправления, ОДН о досрочном снятии с внешнего учета реабилитированных </w:t>
      </w:r>
      <w:r>
        <w:rPr>
          <w:spacing w:val="-2"/>
          <w:sz w:val="24"/>
        </w:rPr>
        <w:t>учащихся;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83"/>
        </w:tabs>
        <w:spacing w:before="1"/>
        <w:ind w:right="571" w:firstLine="0"/>
        <w:rPr>
          <w:sz w:val="24"/>
        </w:rPr>
      </w:pPr>
      <w:r>
        <w:rPr>
          <w:sz w:val="24"/>
        </w:rPr>
        <w:t>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02"/>
        </w:tabs>
        <w:ind w:right="571" w:firstLine="0"/>
        <w:rPr>
          <w:sz w:val="24"/>
        </w:rPr>
      </w:pPr>
      <w:r>
        <w:rPr>
          <w:sz w:val="24"/>
        </w:rPr>
        <w:t>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заменяющих;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74"/>
        </w:tabs>
        <w:ind w:right="570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профилактической деятельности</w:t>
      </w:r>
    </w:p>
    <w:p w:rsidR="00BF5C57" w:rsidRDefault="00977CF4">
      <w:pPr>
        <w:pStyle w:val="1"/>
        <w:numPr>
          <w:ilvl w:val="0"/>
          <w:numId w:val="26"/>
        </w:numPr>
        <w:tabs>
          <w:tab w:val="left" w:pos="1152"/>
        </w:tabs>
        <w:ind w:left="1152" w:hanging="300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профилактики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1"/>
        </w:tabs>
        <w:ind w:left="1271" w:hanging="419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14"/>
        </w:tabs>
        <w:ind w:right="567" w:firstLine="0"/>
        <w:rPr>
          <w:sz w:val="24"/>
        </w:rPr>
      </w:pPr>
      <w:r>
        <w:rPr>
          <w:sz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77"/>
        </w:tabs>
        <w:ind w:right="566" w:firstLine="0"/>
        <w:rPr>
          <w:sz w:val="24"/>
        </w:rPr>
      </w:pPr>
      <w:r>
        <w:rPr>
          <w:sz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BF5C57" w:rsidRDefault="00BF5C57">
      <w:pPr>
        <w:pStyle w:val="a4"/>
        <w:rPr>
          <w:sz w:val="24"/>
        </w:rPr>
        <w:sectPr w:rsidR="00BF5C57">
          <w:pgSz w:w="11910" w:h="16840"/>
          <w:pgMar w:top="340" w:right="283" w:bottom="280" w:left="850" w:header="720" w:footer="720" w:gutter="0"/>
          <w:cols w:space="720"/>
        </w:sectPr>
      </w:pPr>
    </w:p>
    <w:p w:rsidR="00BF5C57" w:rsidRDefault="00977CF4">
      <w:pPr>
        <w:pStyle w:val="a4"/>
        <w:numPr>
          <w:ilvl w:val="2"/>
          <w:numId w:val="26"/>
        </w:numPr>
        <w:tabs>
          <w:tab w:val="left" w:pos="1016"/>
        </w:tabs>
        <w:spacing w:before="65"/>
        <w:ind w:right="570" w:firstLine="0"/>
        <w:rPr>
          <w:sz w:val="24"/>
        </w:rPr>
      </w:pPr>
      <w:r>
        <w:rPr>
          <w:sz w:val="24"/>
        </w:rPr>
        <w:t>анализировать свою деятельность, выступать с отчетом о её результатах на заседаниях Управляющего совета.</w:t>
      </w:r>
    </w:p>
    <w:p w:rsidR="00BF5C57" w:rsidRDefault="00977CF4">
      <w:pPr>
        <w:pStyle w:val="a3"/>
        <w:ind w:left="912"/>
        <w:jc w:val="both"/>
      </w:pPr>
      <w:r>
        <w:rPr>
          <w:b/>
        </w:rPr>
        <w:t>6.2</w:t>
      </w:r>
      <w:r>
        <w:rPr>
          <w:b/>
          <w:spacing w:val="-6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BF5C57" w:rsidRDefault="00977CF4">
      <w:pPr>
        <w:pStyle w:val="a4"/>
        <w:numPr>
          <w:ilvl w:val="0"/>
          <w:numId w:val="1"/>
        </w:numPr>
        <w:tabs>
          <w:tab w:val="left" w:pos="1086"/>
        </w:tabs>
        <w:ind w:right="562" w:firstLine="0"/>
        <w:rPr>
          <w:sz w:val="24"/>
        </w:rPr>
      </w:pPr>
      <w:r>
        <w:rPr>
          <w:sz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:rsidR="00BF5C57" w:rsidRDefault="00977CF4">
      <w:pPr>
        <w:pStyle w:val="a4"/>
        <w:numPr>
          <w:ilvl w:val="0"/>
          <w:numId w:val="1"/>
        </w:numPr>
        <w:tabs>
          <w:tab w:val="left" w:pos="1083"/>
        </w:tabs>
        <w:spacing w:before="1"/>
        <w:ind w:right="566" w:firstLine="0"/>
        <w:rPr>
          <w:sz w:val="24"/>
        </w:rPr>
      </w:pPr>
      <w:r>
        <w:rPr>
          <w:sz w:val="24"/>
        </w:rPr>
        <w:t>ходатайствовать перед КДН и ЗП о принятии мер общественного воздействия в установленном законом порядке в отношении учащихся и их законных представителей.</w:t>
      </w:r>
    </w:p>
    <w:p w:rsidR="00BF5C57" w:rsidRDefault="00977CF4">
      <w:pPr>
        <w:pStyle w:val="a3"/>
        <w:ind w:left="852" w:right="568"/>
        <w:jc w:val="both"/>
      </w:pPr>
      <w:r>
        <w:rPr>
          <w:b/>
        </w:rPr>
        <w:t xml:space="preserve">6.3. </w:t>
      </w:r>
      <w:r>
        <w:t>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BF5C57" w:rsidRDefault="00977CF4">
      <w:pPr>
        <w:pStyle w:val="1"/>
        <w:numPr>
          <w:ilvl w:val="0"/>
          <w:numId w:val="26"/>
        </w:numPr>
        <w:tabs>
          <w:tab w:val="left" w:pos="1149"/>
        </w:tabs>
        <w:ind w:left="852" w:right="569" w:firstLine="0"/>
        <w:jc w:val="both"/>
        <w:rPr>
          <w:b w:val="0"/>
        </w:rPr>
      </w:pPr>
      <w:r>
        <w:t>Порядок рассмотрения вопросов Советом 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несовершеннолетних</w:t>
      </w:r>
      <w:r>
        <w:rPr>
          <w:b w:val="0"/>
          <w:spacing w:val="-2"/>
        </w:rPr>
        <w:t>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418"/>
        </w:tabs>
        <w:ind w:right="567" w:firstLine="0"/>
        <w:jc w:val="both"/>
        <w:rPr>
          <w:sz w:val="24"/>
        </w:rPr>
      </w:pPr>
      <w:r>
        <w:rPr>
          <w:sz w:val="24"/>
        </w:rPr>
        <w:t>Основания рассмотрения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 на заседании Совета по профилактике 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0"/>
        </w:tabs>
        <w:ind w:left="980" w:hanging="128"/>
        <w:jc w:val="left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инициативе;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психолога.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588"/>
          <w:tab w:val="left" w:pos="8466"/>
        </w:tabs>
        <w:spacing w:before="1"/>
        <w:ind w:right="562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80"/>
          <w:sz w:val="24"/>
        </w:rPr>
        <w:t xml:space="preserve">  </w:t>
      </w:r>
      <w:r>
        <w:rPr>
          <w:sz w:val="24"/>
        </w:rPr>
        <w:t>заседания</w:t>
      </w:r>
      <w:r>
        <w:rPr>
          <w:spacing w:val="80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профилактике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правонарушений </w:t>
      </w:r>
      <w:r>
        <w:rPr>
          <w:sz w:val="24"/>
        </w:rPr>
        <w:t>несовершеннолетних: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 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несовершеннолетних, в целях обеспечения своевременного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правильного их разрешения предварительно изучаются председателем или заместителем председателя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предварительного изучения материалов определяется: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10"/>
        </w:tabs>
        <w:ind w:left="1110" w:hanging="198"/>
        <w:rPr>
          <w:sz w:val="24"/>
        </w:rPr>
      </w:pP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заседание;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03"/>
        </w:tabs>
        <w:ind w:right="568" w:firstLine="0"/>
        <w:rPr>
          <w:sz w:val="24"/>
        </w:rPr>
      </w:pPr>
      <w:r>
        <w:rPr>
          <w:sz w:val="24"/>
        </w:rPr>
        <w:t>необходимость проведения дополнительной проверки поступивших материалов и обстоятельств, имеющих значение для правильного 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своевременного их рассмотрения;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31"/>
        </w:tabs>
        <w:ind w:right="569" w:firstLine="0"/>
        <w:rPr>
          <w:sz w:val="24"/>
        </w:rPr>
      </w:pPr>
      <w:r>
        <w:rPr>
          <w:sz w:val="24"/>
        </w:rPr>
        <w:t>целесообразность принятия иных мер, имеющих значение для своевременного рассмотрения материалов.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3"/>
        </w:tabs>
        <w:ind w:right="566" w:firstLine="0"/>
        <w:rPr>
          <w:sz w:val="24"/>
        </w:rPr>
      </w:pPr>
      <w:r>
        <w:rPr>
          <w:sz w:val="24"/>
        </w:rPr>
        <w:t>несовершеннолетний,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ознакомиться с подготовленными к рассмотрению материалами до начала заседания.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432"/>
        </w:tabs>
        <w:ind w:right="567" w:firstLine="0"/>
        <w:jc w:val="both"/>
        <w:rPr>
          <w:sz w:val="24"/>
        </w:rPr>
      </w:pPr>
      <w:r>
        <w:rPr>
          <w:sz w:val="24"/>
        </w:rPr>
        <w:t>Порядок проведения заседания Совета по 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правонарушений </w:t>
      </w:r>
      <w:r>
        <w:rPr>
          <w:spacing w:val="-2"/>
          <w:sz w:val="24"/>
        </w:rPr>
        <w:t>несовершеннолетних: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3"/>
        </w:tabs>
        <w:ind w:right="566" w:firstLine="0"/>
        <w:rPr>
          <w:sz w:val="24"/>
        </w:rPr>
      </w:pPr>
      <w:r>
        <w:rPr>
          <w:sz w:val="24"/>
        </w:rPr>
        <w:t>заседания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 мере необходимости и являются правомочными при наличии не менее половины состава. Председательствует на заседании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председатель (по его поручению заместитель председателя или член комиссии);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22"/>
        </w:tabs>
        <w:ind w:right="565" w:firstLine="0"/>
        <w:rPr>
          <w:sz w:val="24"/>
        </w:rPr>
      </w:pPr>
      <w:r>
        <w:rPr>
          <w:sz w:val="24"/>
        </w:rPr>
        <w:t>материалы в отношении несовершеннолетнего рассматриваются с обязательным присутствием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его и</w:t>
      </w:r>
      <w:r>
        <w:rPr>
          <w:spacing w:val="40"/>
          <w:sz w:val="24"/>
        </w:rPr>
        <w:t xml:space="preserve"> </w:t>
      </w:r>
      <w:r>
        <w:rPr>
          <w:sz w:val="24"/>
        </w:rPr>
        <w:t>его родителей (законных представителей);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spacing w:before="1"/>
        <w:ind w:left="1050" w:hanging="19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6"/>
          <w:sz w:val="24"/>
        </w:rPr>
        <w:t xml:space="preserve"> </w:t>
      </w:r>
      <w:r>
        <w:rPr>
          <w:sz w:val="24"/>
        </w:rPr>
        <w:t>приглашаются 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2"/>
          <w:sz w:val="24"/>
        </w:rPr>
        <w:t xml:space="preserve"> педагоги;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89"/>
        </w:tabs>
        <w:ind w:right="567" w:firstLine="0"/>
        <w:rPr>
          <w:sz w:val="24"/>
        </w:rPr>
      </w:pPr>
      <w:r>
        <w:rPr>
          <w:sz w:val="24"/>
        </w:rPr>
        <w:t>материалы рассматриваются в открытом заседании. В начале заседания председательствующий объявляет, какие 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подлежат рассмотрению, кто их рассматривает и представляет участников рассмотрения. После этого оглашаются необходимые документы, рассматриваются ходатайства, выясняются обстоятельства, имеющие значение для принятия обоснованного решения, заслушиваются выступления присутствующих на заседании лиц.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276"/>
        </w:tabs>
        <w:ind w:right="568" w:firstLine="0"/>
        <w:jc w:val="both"/>
        <w:rPr>
          <w:sz w:val="24"/>
        </w:rPr>
      </w:pPr>
      <w:r>
        <w:rPr>
          <w:sz w:val="24"/>
        </w:rPr>
        <w:t>Порядок вынесения и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Совета по 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правонарушений </w:t>
      </w:r>
      <w:r>
        <w:rPr>
          <w:spacing w:val="-2"/>
          <w:sz w:val="24"/>
        </w:rPr>
        <w:t>несовершеннолетних: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0"/>
        </w:tabs>
        <w:ind w:right="567" w:firstLine="0"/>
        <w:rPr>
          <w:sz w:val="24"/>
        </w:rPr>
      </w:pP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 несовершеннолетнего, его родителей (законных представителей);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64"/>
        </w:tabs>
        <w:ind w:right="567" w:firstLine="0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 простым большинством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 членов Совета,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участвующих в заседании. В случае равенства голосов голос председательствующего на заседании комиссии является решающим.</w:t>
      </w:r>
    </w:p>
    <w:p w:rsidR="00BF5C57" w:rsidRDefault="00977CF4">
      <w:pPr>
        <w:pStyle w:val="a4"/>
        <w:numPr>
          <w:ilvl w:val="1"/>
          <w:numId w:val="26"/>
        </w:numPr>
        <w:tabs>
          <w:tab w:val="left" w:pos="1367"/>
        </w:tabs>
        <w:ind w:right="563" w:firstLine="0"/>
        <w:jc w:val="both"/>
        <w:rPr>
          <w:sz w:val="24"/>
        </w:rPr>
      </w:pPr>
      <w:r>
        <w:rPr>
          <w:sz w:val="24"/>
        </w:rPr>
        <w:t>Протокол заседаний Совета по профилактике безнадзорности, правонарушений, преступности, экстремизма и наркомании несовершеннолетних ведется на каждом заседании секретарем комиссии и включает в себя следующие обязательные положения:</w:t>
      </w:r>
    </w:p>
    <w:p w:rsidR="00BF5C57" w:rsidRDefault="00BF5C57">
      <w:pPr>
        <w:pStyle w:val="a4"/>
        <w:rPr>
          <w:sz w:val="24"/>
        </w:rPr>
        <w:sectPr w:rsidR="00BF5C57">
          <w:pgSz w:w="11910" w:h="16840"/>
          <w:pgMar w:top="340" w:right="283" w:bottom="280" w:left="850" w:header="720" w:footer="720" w:gutter="0"/>
          <w:cols w:space="720"/>
        </w:sectPr>
      </w:pP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spacing w:before="65"/>
        <w:ind w:left="990" w:hanging="13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83"/>
        </w:tabs>
        <w:ind w:right="567" w:firstLine="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10"/>
          <w:sz w:val="24"/>
        </w:rPr>
        <w:t xml:space="preserve"> </w:t>
      </w:r>
      <w:r>
        <w:rPr>
          <w:sz w:val="24"/>
        </w:rPr>
        <w:t>имя,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лице, в отношении которого рассматриваются вопросы;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spacing w:before="1"/>
        <w:ind w:left="990" w:hanging="138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явке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ходатайств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рассмотрения;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050"/>
        </w:tabs>
        <w:ind w:left="1050" w:hanging="198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оглашении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вынесенного</w:t>
      </w:r>
      <w:r>
        <w:rPr>
          <w:spacing w:val="-2"/>
          <w:sz w:val="24"/>
        </w:rPr>
        <w:t xml:space="preserve"> решения.</w:t>
      </w:r>
    </w:p>
    <w:p w:rsidR="00BF5C57" w:rsidRDefault="00977CF4">
      <w:pPr>
        <w:pStyle w:val="a4"/>
        <w:numPr>
          <w:ilvl w:val="2"/>
          <w:numId w:val="26"/>
        </w:numPr>
        <w:tabs>
          <w:tab w:val="left" w:pos="1124"/>
        </w:tabs>
        <w:ind w:right="567" w:firstLine="60"/>
        <w:jc w:val="left"/>
        <w:rPr>
          <w:sz w:val="24"/>
        </w:rPr>
      </w:pPr>
      <w:r>
        <w:rPr>
          <w:sz w:val="24"/>
        </w:rPr>
        <w:t>заседания Совета в течение трех дней со дня его проведения оформляются протоколом, который подписывается на заседании председателем и</w:t>
      </w:r>
      <w:r>
        <w:rPr>
          <w:spacing w:val="40"/>
          <w:sz w:val="24"/>
        </w:rPr>
        <w:t xml:space="preserve"> </w:t>
      </w:r>
      <w:r>
        <w:rPr>
          <w:sz w:val="24"/>
        </w:rPr>
        <w:t>секретарем Совета.</w:t>
      </w:r>
    </w:p>
    <w:p w:rsidR="00BF5C57" w:rsidRDefault="00977CF4">
      <w:pPr>
        <w:pStyle w:val="a3"/>
        <w:ind w:left="852"/>
      </w:pPr>
      <w:r>
        <w:t>Протоколы</w:t>
      </w:r>
      <w:r>
        <w:rPr>
          <w:spacing w:val="-15"/>
        </w:rPr>
        <w:t xml:space="preserve"> </w:t>
      </w:r>
      <w:r>
        <w:t>заседаний</w:t>
      </w:r>
      <w:r>
        <w:rPr>
          <w:spacing w:val="-15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нумеруются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хранятся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 xml:space="preserve">председателя </w:t>
      </w:r>
      <w:r>
        <w:rPr>
          <w:spacing w:val="-2"/>
        </w:rPr>
        <w:t>Совета.</w:t>
      </w: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CC017C" w:rsidRDefault="00CC017C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977CF4">
      <w:pPr>
        <w:spacing w:before="69" w:line="256" w:lineRule="auto"/>
        <w:ind w:left="1226" w:firstLine="192"/>
        <w:rPr>
          <w:b/>
          <w:sz w:val="28"/>
        </w:rPr>
      </w:pPr>
      <w:r>
        <w:rPr>
          <w:b/>
          <w:sz w:val="28"/>
        </w:rPr>
        <w:t>ПРОГРАММА ПО ПРОФИЛАКТИКЕ БЕЗНАДЗОРНОСТИ, ПРАВОНАРУШЕНИЙ,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ПРЕСТУПНОСТИ,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</w:p>
    <w:p w:rsidR="00BF5C57" w:rsidRDefault="00977CF4">
      <w:pPr>
        <w:spacing w:before="4" w:line="376" w:lineRule="auto"/>
        <w:ind w:left="3766" w:right="1741" w:hanging="1943"/>
        <w:rPr>
          <w:b/>
          <w:sz w:val="28"/>
        </w:rPr>
      </w:pPr>
      <w:r>
        <w:rPr>
          <w:b/>
          <w:sz w:val="28"/>
        </w:rPr>
        <w:t>НАРКОМАНИИ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НЕСОВЕРШЕННОЛЕТНИХ </w:t>
      </w:r>
      <w:r w:rsidR="0099331D">
        <w:rPr>
          <w:b/>
          <w:sz w:val="28"/>
        </w:rPr>
        <w:t>МОБУ «</w:t>
      </w:r>
      <w:proofErr w:type="spellStart"/>
      <w:r w:rsidR="0099331D">
        <w:rPr>
          <w:b/>
          <w:sz w:val="28"/>
        </w:rPr>
        <w:t>Белоглазовская</w:t>
      </w:r>
      <w:proofErr w:type="spellEnd"/>
      <w:r w:rsidR="0099331D">
        <w:rPr>
          <w:b/>
          <w:sz w:val="28"/>
        </w:rPr>
        <w:t xml:space="preserve"> </w:t>
      </w:r>
      <w:proofErr w:type="spellStart"/>
      <w:r w:rsidR="0099331D">
        <w:rPr>
          <w:b/>
          <w:sz w:val="28"/>
        </w:rPr>
        <w:t>сош</w:t>
      </w:r>
      <w:proofErr w:type="spellEnd"/>
      <w:r w:rsidR="0099331D">
        <w:rPr>
          <w:b/>
          <w:sz w:val="28"/>
        </w:rPr>
        <w:t>»</w:t>
      </w: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BF5C57" w:rsidRDefault="00BF5C57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CC017C" w:rsidRDefault="00CC017C">
      <w:pPr>
        <w:pStyle w:val="a3"/>
        <w:rPr>
          <w:b/>
          <w:sz w:val="28"/>
        </w:rPr>
      </w:pPr>
    </w:p>
    <w:p w:rsidR="00BF5C57" w:rsidRDefault="00BF5C57">
      <w:pPr>
        <w:pStyle w:val="a3"/>
        <w:spacing w:before="163"/>
        <w:rPr>
          <w:b/>
          <w:sz w:val="28"/>
        </w:rPr>
      </w:pPr>
    </w:p>
    <w:p w:rsidR="00BF5C57" w:rsidRDefault="0099331D">
      <w:pPr>
        <w:pStyle w:val="a3"/>
        <w:ind w:left="424" w:right="139"/>
        <w:jc w:val="center"/>
      </w:pPr>
      <w:r>
        <w:t>С. Белоглазово, 2025</w:t>
      </w: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  <w:spacing w:before="21"/>
      </w:pPr>
    </w:p>
    <w:p w:rsidR="00BF5C57" w:rsidRDefault="00977CF4">
      <w:pPr>
        <w:pStyle w:val="a3"/>
        <w:spacing w:before="1"/>
        <w:ind w:left="1427" w:right="432"/>
        <w:jc w:val="center"/>
      </w:pPr>
      <w:r>
        <w:rPr>
          <w:spacing w:val="-2"/>
        </w:rPr>
        <w:t>Содержание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75"/>
        </w:tabs>
        <w:spacing w:before="595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Программы…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50"/>
        </w:tabs>
        <w:spacing w:before="199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67"/>
        </w:tabs>
        <w:spacing w:before="199"/>
        <w:ind w:right="783"/>
        <w:rPr>
          <w:sz w:val="24"/>
        </w:rPr>
      </w:pPr>
      <w:r>
        <w:rPr>
          <w:sz w:val="24"/>
        </w:rPr>
        <w:t xml:space="preserve">Понятия, употребляемые в работе по профилактике безнадзорности и правонарушений </w:t>
      </w:r>
      <w:r>
        <w:rPr>
          <w:spacing w:val="-2"/>
          <w:sz w:val="24"/>
        </w:rPr>
        <w:t>несовершеннолетних.</w:t>
      </w:r>
      <w:r>
        <w:rPr>
          <w:sz w:val="24"/>
        </w:rPr>
        <w:tab/>
      </w:r>
      <w:r>
        <w:rPr>
          <w:spacing w:val="-10"/>
          <w:sz w:val="24"/>
        </w:rPr>
        <w:t>6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70"/>
        </w:tabs>
        <w:spacing w:before="203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Программы…</w:t>
      </w:r>
      <w:r>
        <w:rPr>
          <w:sz w:val="24"/>
        </w:rPr>
        <w:tab/>
      </w:r>
      <w:r>
        <w:rPr>
          <w:spacing w:val="-10"/>
          <w:sz w:val="24"/>
        </w:rPr>
        <w:t>7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57"/>
        </w:tabs>
        <w:spacing w:before="199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Программы…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50"/>
        </w:tabs>
        <w:spacing w:before="199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Программы…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22"/>
        </w:tabs>
        <w:spacing w:before="202"/>
        <w:rPr>
          <w:sz w:val="24"/>
        </w:rPr>
      </w:pPr>
      <w:r>
        <w:rPr>
          <w:sz w:val="24"/>
        </w:rPr>
        <w:t>Ожидаемые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результаты…</w:t>
      </w:r>
      <w:r>
        <w:rPr>
          <w:sz w:val="24"/>
        </w:rPr>
        <w:tab/>
      </w:r>
      <w:r>
        <w:rPr>
          <w:spacing w:val="-5"/>
          <w:sz w:val="24"/>
        </w:rPr>
        <w:t>10</w:t>
      </w:r>
    </w:p>
    <w:p w:rsidR="00BF5C57" w:rsidRDefault="00977CF4">
      <w:pPr>
        <w:pStyle w:val="a4"/>
        <w:numPr>
          <w:ilvl w:val="0"/>
          <w:numId w:val="24"/>
        </w:numPr>
        <w:tabs>
          <w:tab w:val="left" w:pos="852"/>
          <w:tab w:val="left" w:leader="dot" w:pos="9832"/>
        </w:tabs>
        <w:spacing w:before="199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контроля…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F5C57" w:rsidRPr="00CC017C" w:rsidRDefault="00977CF4" w:rsidP="00CC017C">
      <w:pPr>
        <w:pStyle w:val="a4"/>
        <w:numPr>
          <w:ilvl w:val="0"/>
          <w:numId w:val="24"/>
        </w:numPr>
        <w:tabs>
          <w:tab w:val="left" w:pos="852"/>
          <w:tab w:val="left" w:leader="dot" w:pos="9832"/>
        </w:tabs>
        <w:spacing w:before="199"/>
        <w:rPr>
          <w:sz w:val="24"/>
        </w:rPr>
        <w:sectPr w:rsidR="00BF5C57" w:rsidRPr="00CC017C">
          <w:pgSz w:w="11910" w:h="16840"/>
          <w:pgMar w:top="340" w:right="283" w:bottom="280" w:left="850" w:header="720" w:footer="720" w:gutter="0"/>
          <w:cols w:space="720"/>
        </w:sectPr>
      </w:pPr>
      <w:r>
        <w:rPr>
          <w:spacing w:val="-2"/>
          <w:sz w:val="24"/>
        </w:rPr>
        <w:t>Приложения…</w:t>
      </w:r>
    </w:p>
    <w:p w:rsidR="00BF5C57" w:rsidRDefault="00BF5C57">
      <w:pPr>
        <w:pStyle w:val="a3"/>
      </w:pPr>
    </w:p>
    <w:p w:rsidR="00BF5C57" w:rsidRDefault="00BF5C57">
      <w:pPr>
        <w:pStyle w:val="a3"/>
        <w:spacing w:before="196"/>
      </w:pPr>
    </w:p>
    <w:p w:rsidR="00BF5C57" w:rsidRDefault="00977CF4">
      <w:pPr>
        <w:pStyle w:val="a4"/>
        <w:numPr>
          <w:ilvl w:val="0"/>
          <w:numId w:val="23"/>
        </w:numPr>
        <w:tabs>
          <w:tab w:val="left" w:pos="4114"/>
        </w:tabs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Программы.</w:t>
      </w:r>
    </w:p>
    <w:p w:rsidR="00BF5C57" w:rsidRDefault="00BF5C57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913"/>
      </w:tblGrid>
      <w:tr w:rsidR="00BF5C57">
        <w:trPr>
          <w:trHeight w:val="551"/>
        </w:trPr>
        <w:tc>
          <w:tcPr>
            <w:tcW w:w="3260" w:type="dxa"/>
          </w:tcPr>
          <w:p w:rsidR="00BF5C57" w:rsidRDefault="00977CF4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безнадзорности,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правонарушений, преступности, экстремизма и наркомании несовершеннолетних</w:t>
            </w:r>
          </w:p>
        </w:tc>
      </w:tr>
      <w:tr w:rsidR="00BF5C57">
        <w:trPr>
          <w:trHeight w:val="2762"/>
        </w:trPr>
        <w:tc>
          <w:tcPr>
            <w:tcW w:w="3260" w:type="dxa"/>
          </w:tcPr>
          <w:p w:rsidR="00BF5C57" w:rsidRDefault="00977CF4">
            <w:pPr>
              <w:pStyle w:val="TableParagraph"/>
              <w:spacing w:before="1"/>
              <w:ind w:left="74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tabs>
                <w:tab w:val="left" w:pos="1813"/>
                <w:tab w:val="left" w:pos="4039"/>
                <w:tab w:val="left" w:pos="5898"/>
              </w:tabs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совершенствования существующей системы профилактики безнадзорности, правонарушений, преступности, экстремизма и наркомании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 реализации 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мыслительных </w:t>
            </w:r>
            <w:r>
              <w:rPr>
                <w:spacing w:val="-2"/>
                <w:sz w:val="24"/>
              </w:rPr>
              <w:t>операций,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BF5C57" w:rsidRDefault="00977CF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</w:tr>
      <w:tr w:rsidR="00BF5C57">
        <w:trPr>
          <w:trHeight w:val="1655"/>
        </w:trPr>
        <w:tc>
          <w:tcPr>
            <w:tcW w:w="3260" w:type="dxa"/>
          </w:tcPr>
          <w:p w:rsidR="00BF5C57" w:rsidRDefault="00977CF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ind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знания и систему представлений о правовом и политическом устройстве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BF5C57" w:rsidRDefault="00977CF4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ind w:left="175" w:right="113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 безопасного и ответственного поведения.</w:t>
            </w:r>
          </w:p>
          <w:p w:rsidR="00BF5C57" w:rsidRDefault="00977CF4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spacing w:line="257" w:lineRule="exact"/>
              <w:ind w:left="415" w:hanging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толерантность.</w:t>
            </w:r>
          </w:p>
        </w:tc>
      </w:tr>
    </w:tbl>
    <w:p w:rsidR="00BF5C57" w:rsidRDefault="00BF5C57">
      <w:pPr>
        <w:pStyle w:val="TableParagraph"/>
        <w:spacing w:line="257" w:lineRule="exact"/>
        <w:jc w:val="both"/>
        <w:rPr>
          <w:sz w:val="24"/>
        </w:rPr>
        <w:sectPr w:rsidR="00BF5C57">
          <w:pgSz w:w="11910" w:h="16840"/>
          <w:pgMar w:top="192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913"/>
      </w:tblGrid>
      <w:tr w:rsidR="00BF5C57">
        <w:trPr>
          <w:trHeight w:val="3038"/>
        </w:trPr>
        <w:tc>
          <w:tcPr>
            <w:tcW w:w="3260" w:type="dxa"/>
          </w:tcPr>
          <w:p w:rsidR="00BF5C57" w:rsidRDefault="00BF5C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21"/>
              </w:numPr>
              <w:tabs>
                <w:tab w:val="left" w:pos="502"/>
              </w:tabs>
              <w:spacing w:before="1"/>
              <w:ind w:right="102" w:firstLine="33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правонарушений несовершеннолетних, содействующих</w:t>
            </w:r>
          </w:p>
          <w:p w:rsidR="00BF5C57" w:rsidRDefault="00977CF4">
            <w:pPr>
              <w:pStyle w:val="TableParagraph"/>
              <w:tabs>
                <w:tab w:val="left" w:pos="1462"/>
                <w:tab w:val="left" w:pos="3002"/>
                <w:tab w:val="left" w:pos="4347"/>
                <w:tab w:val="left" w:pos="5290"/>
                <w:tab w:val="left" w:pos="5851"/>
              </w:tabs>
              <w:ind w:left="141" w:right="103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полезной </w:t>
            </w:r>
            <w:r>
              <w:rPr>
                <w:sz w:val="24"/>
              </w:rPr>
              <w:t xml:space="preserve">деятельности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BF5C57" w:rsidRDefault="00977CF4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</w:tabs>
              <w:spacing w:before="1"/>
              <w:ind w:left="175" w:right="1863" w:firstLine="0"/>
              <w:rPr>
                <w:sz w:val="24"/>
              </w:rPr>
            </w:pPr>
            <w:r>
              <w:rPr>
                <w:sz w:val="24"/>
              </w:rPr>
              <w:t>Оказывать социально-психологическую и педагогическую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несовершеннолетним.</w:t>
            </w:r>
          </w:p>
          <w:p w:rsidR="00BF5C57" w:rsidRDefault="00977CF4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</w:tabs>
              <w:ind w:left="175" w:right="1608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социально-опасном положении.</w:t>
            </w:r>
          </w:p>
          <w:p w:rsidR="00BF5C57" w:rsidRDefault="00977CF4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</w:tabs>
              <w:ind w:left="415" w:hanging="24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BF5C57" w:rsidRDefault="00977CF4">
            <w:pPr>
              <w:pStyle w:val="TableParagraph"/>
              <w:numPr>
                <w:ilvl w:val="0"/>
                <w:numId w:val="21"/>
              </w:numPr>
              <w:tabs>
                <w:tab w:val="left" w:pos="662"/>
                <w:tab w:val="left" w:pos="3085"/>
                <w:tab w:val="left" w:pos="5042"/>
                <w:tab w:val="left" w:pos="6688"/>
              </w:tabs>
              <w:spacing w:line="270" w:lineRule="atLeast"/>
              <w:ind w:right="98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подростковой и детской среде.</w:t>
            </w:r>
          </w:p>
        </w:tc>
      </w:tr>
      <w:tr w:rsidR="00BF5C57">
        <w:trPr>
          <w:trHeight w:val="362"/>
        </w:trPr>
        <w:tc>
          <w:tcPr>
            <w:tcW w:w="3260" w:type="dxa"/>
          </w:tcPr>
          <w:p w:rsidR="00BF5C57" w:rsidRDefault="00977CF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913" w:type="dxa"/>
          </w:tcPr>
          <w:p w:rsidR="00BF5C57" w:rsidRDefault="00977CF4" w:rsidP="00A14D19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14D19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A14D19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</w:tr>
      <w:tr w:rsidR="00BF5C57">
        <w:trPr>
          <w:trHeight w:val="1495"/>
        </w:trPr>
        <w:tc>
          <w:tcPr>
            <w:tcW w:w="3260" w:type="dxa"/>
          </w:tcPr>
          <w:p w:rsidR="00BF5C57" w:rsidRDefault="00977CF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BF5C57" w:rsidRDefault="00977CF4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:rsidR="00BF5C57" w:rsidRDefault="00977CF4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  <w:tab w:val="left" w:pos="2378"/>
                <w:tab w:val="left" w:pos="3991"/>
                <w:tab w:val="left" w:pos="4504"/>
                <w:tab w:val="left" w:pos="5934"/>
              </w:tabs>
              <w:ind w:left="108" w:right="102" w:firstLine="0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4.Муниципальные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ведомства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профилактики.</w:t>
            </w:r>
          </w:p>
        </w:tc>
      </w:tr>
      <w:tr w:rsidR="00BF5C57">
        <w:trPr>
          <w:trHeight w:val="4416"/>
        </w:trPr>
        <w:tc>
          <w:tcPr>
            <w:tcW w:w="3260" w:type="dxa"/>
          </w:tcPr>
          <w:p w:rsidR="00BF5C57" w:rsidRDefault="00977CF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Нормативно-правовое обеспечение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  <w:p w:rsidR="00BF5C57" w:rsidRDefault="00977CF4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ребенка.</w:t>
            </w:r>
          </w:p>
          <w:p w:rsidR="00BF5C57" w:rsidRDefault="00977CF4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BF5C57" w:rsidRDefault="00977CF4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Закон РФ «Об образовании» от 29.12.2012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273-ФЗ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 и доп.).</w:t>
            </w:r>
          </w:p>
          <w:p w:rsidR="00BF5C57" w:rsidRDefault="00977CF4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24.06.1999г.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изм. и доп.).</w:t>
            </w:r>
          </w:p>
          <w:p w:rsidR="00BF5C57" w:rsidRDefault="00977CF4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  <w:tab w:val="left" w:pos="2854"/>
                <w:tab w:val="left" w:pos="4735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межведомственного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предупреждению самовольных уходов несовершеннолетних.</w:t>
            </w:r>
          </w:p>
          <w:p w:rsidR="00BF5C57" w:rsidRDefault="00977CF4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1"/>
              <w:ind w:left="348" w:hanging="240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 w:rsidR="0099331D">
              <w:rPr>
                <w:sz w:val="24"/>
              </w:rPr>
              <w:t>МОБУ «</w:t>
            </w:r>
            <w:proofErr w:type="spellStart"/>
            <w:r w:rsidR="0099331D">
              <w:rPr>
                <w:sz w:val="24"/>
              </w:rPr>
              <w:t>Белоглазовская</w:t>
            </w:r>
            <w:proofErr w:type="spellEnd"/>
            <w:r w:rsidR="0099331D">
              <w:rPr>
                <w:sz w:val="24"/>
              </w:rPr>
              <w:t xml:space="preserve"> </w:t>
            </w:r>
            <w:proofErr w:type="spellStart"/>
            <w:r w:rsidR="0099331D">
              <w:rPr>
                <w:sz w:val="24"/>
              </w:rPr>
              <w:t>сош</w:t>
            </w:r>
            <w:proofErr w:type="spellEnd"/>
            <w:r w:rsidR="0099331D"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>.</w:t>
            </w:r>
          </w:p>
          <w:p w:rsidR="00BF5C57" w:rsidRDefault="00977CF4" w:rsidP="00A14D19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Локальный акт «Положение о Совете профилактики по 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безнадзорности,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преступности, экстремизма и наркомании несовершеннолетних </w:t>
            </w:r>
            <w:r w:rsidR="00A14D19">
              <w:rPr>
                <w:sz w:val="24"/>
              </w:rPr>
              <w:t>МОБУ «</w:t>
            </w:r>
            <w:proofErr w:type="spellStart"/>
            <w:r w:rsidR="00A14D19">
              <w:rPr>
                <w:sz w:val="24"/>
              </w:rPr>
              <w:t>Белоглазовская</w:t>
            </w:r>
            <w:proofErr w:type="spellEnd"/>
            <w:r w:rsidR="00A14D19">
              <w:rPr>
                <w:sz w:val="24"/>
              </w:rPr>
              <w:t xml:space="preserve"> </w:t>
            </w:r>
            <w:proofErr w:type="spellStart"/>
            <w:r w:rsidR="00A14D19">
              <w:rPr>
                <w:sz w:val="24"/>
              </w:rPr>
              <w:t>сош</w:t>
            </w:r>
            <w:proofErr w:type="spellEnd"/>
            <w:r w:rsidR="00A14D19">
              <w:rPr>
                <w:sz w:val="24"/>
              </w:rPr>
              <w:t>»</w:t>
            </w:r>
          </w:p>
        </w:tc>
      </w:tr>
      <w:tr w:rsidR="00BF5C57">
        <w:trPr>
          <w:trHeight w:val="3592"/>
        </w:trPr>
        <w:tc>
          <w:tcPr>
            <w:tcW w:w="3260" w:type="dxa"/>
          </w:tcPr>
          <w:p w:rsidR="00BF5C57" w:rsidRDefault="00977CF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before="1" w:line="293" w:lineRule="exact"/>
              <w:ind w:left="1523" w:hanging="6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Директор;</w:t>
            </w:r>
          </w:p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line="293" w:lineRule="exact"/>
              <w:ind w:left="1523" w:hanging="6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ВР;</w:t>
            </w:r>
          </w:p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line="293" w:lineRule="exact"/>
              <w:ind w:left="1523" w:hanging="69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профилактики;</w:t>
            </w:r>
          </w:p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line="293" w:lineRule="exact"/>
              <w:ind w:left="1523" w:hanging="6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руководители;</w:t>
            </w:r>
          </w:p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line="293" w:lineRule="exact"/>
              <w:ind w:left="1523" w:hanging="69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педагог-психолог;</w:t>
            </w:r>
          </w:p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before="1" w:line="293" w:lineRule="exact"/>
              <w:ind w:left="1523" w:hanging="69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представители);</w:t>
            </w:r>
          </w:p>
          <w:p w:rsidR="00BF5C57" w:rsidRDefault="00977CF4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line="293" w:lineRule="exact"/>
              <w:ind w:left="1523" w:hanging="695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ОДН.</w:t>
            </w:r>
          </w:p>
          <w:p w:rsidR="00BF5C57" w:rsidRDefault="00BF5C57">
            <w:pPr>
              <w:pStyle w:val="TableParagraph"/>
              <w:numPr>
                <w:ilvl w:val="0"/>
                <w:numId w:val="17"/>
              </w:numPr>
              <w:tabs>
                <w:tab w:val="left" w:pos="1523"/>
              </w:tabs>
              <w:spacing w:before="2" w:line="273" w:lineRule="auto"/>
              <w:ind w:right="1452" w:firstLine="0"/>
              <w:jc w:val="both"/>
              <w:rPr>
                <w:sz w:val="24"/>
              </w:rPr>
            </w:pPr>
          </w:p>
        </w:tc>
      </w:tr>
      <w:tr w:rsidR="00BF5C57">
        <w:trPr>
          <w:trHeight w:val="1379"/>
        </w:trPr>
        <w:tc>
          <w:tcPr>
            <w:tcW w:w="3260" w:type="dxa"/>
          </w:tcPr>
          <w:p w:rsidR="00BF5C57" w:rsidRDefault="00977CF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2672"/>
                <w:tab w:val="left" w:pos="4697"/>
                <w:tab w:val="left" w:pos="55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уровня безнадзорности, правонарушений, </w:t>
            </w:r>
            <w:r>
              <w:rPr>
                <w:spacing w:val="-2"/>
                <w:sz w:val="24"/>
              </w:rPr>
              <w:t>преступности,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наркомании несовершеннолетних.</w:t>
            </w:r>
          </w:p>
          <w:p w:rsidR="00BF5C57" w:rsidRDefault="00977CF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Отсутствие факторов риска потребления ПАВ в 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подростковой среде.</w:t>
            </w:r>
          </w:p>
        </w:tc>
      </w:tr>
    </w:tbl>
    <w:p w:rsidR="00BF5C57" w:rsidRDefault="00BF5C57">
      <w:pPr>
        <w:pStyle w:val="TableParagraph"/>
        <w:spacing w:line="270" w:lineRule="atLeast"/>
        <w:jc w:val="both"/>
        <w:rPr>
          <w:sz w:val="24"/>
        </w:rPr>
        <w:sectPr w:rsidR="00BF5C57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913"/>
      </w:tblGrid>
      <w:tr w:rsidR="00BF5C57">
        <w:trPr>
          <w:trHeight w:val="3590"/>
        </w:trPr>
        <w:tc>
          <w:tcPr>
            <w:tcW w:w="3260" w:type="dxa"/>
          </w:tcPr>
          <w:p w:rsidR="00BF5C57" w:rsidRDefault="00BF5C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1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Снижение количества учащихся, состоящих на учете в ОДН, КДН и ЗП, ВШУ.</w:t>
            </w:r>
          </w:p>
          <w:p w:rsidR="00BF5C57" w:rsidRDefault="00977CF4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2631"/>
                <w:tab w:val="left" w:pos="2672"/>
                <w:tab w:val="left" w:pos="4697"/>
                <w:tab w:val="left" w:pos="5001"/>
                <w:tab w:val="left" w:pos="5565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Активное и результативное участие учащихся школы в различных конкурсах, олимпиадах, соревнованиях, форумах, семинарах, круглых столах, мероприятиях, посвященных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безнадзорности,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преступности,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наркомании несовершеннолетних.</w:t>
            </w:r>
            <w:proofErr w:type="gramEnd"/>
          </w:p>
          <w:p w:rsidR="00BF5C57" w:rsidRDefault="00977CF4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Сформированный образ учащегося, как личности, отличающейся физическим, духовным, нравственным и психологическим здоровьем, имеющей высокое самосознание, ориентированное на человеческие ценности, ставшие личными убеждениями и жизненными принципами.</w:t>
            </w:r>
          </w:p>
        </w:tc>
      </w:tr>
      <w:tr w:rsidR="00BF5C57">
        <w:trPr>
          <w:trHeight w:val="1500"/>
        </w:trPr>
        <w:tc>
          <w:tcPr>
            <w:tcW w:w="3260" w:type="dxa"/>
          </w:tcPr>
          <w:p w:rsidR="00BF5C57" w:rsidRDefault="00977CF4">
            <w:pPr>
              <w:pStyle w:val="TableParagraph"/>
              <w:tabs>
                <w:tab w:val="left" w:pos="186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исполнением</w:t>
            </w:r>
          </w:p>
        </w:tc>
        <w:tc>
          <w:tcPr>
            <w:tcW w:w="6913" w:type="dxa"/>
          </w:tcPr>
          <w:p w:rsidR="00BF5C57" w:rsidRDefault="00977CF4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члены Совета профилактики.</w:t>
            </w:r>
          </w:p>
        </w:tc>
      </w:tr>
    </w:tbl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  <w:spacing w:before="232"/>
      </w:pPr>
    </w:p>
    <w:p w:rsidR="00BF5C57" w:rsidRDefault="00977CF4">
      <w:pPr>
        <w:pStyle w:val="a4"/>
        <w:numPr>
          <w:ilvl w:val="0"/>
          <w:numId w:val="23"/>
        </w:numPr>
        <w:tabs>
          <w:tab w:val="left" w:pos="4771"/>
        </w:tabs>
        <w:spacing w:before="1"/>
        <w:ind w:left="4771" w:hanging="240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записка.</w:t>
      </w:r>
    </w:p>
    <w:p w:rsidR="00BF5C57" w:rsidRDefault="00BF5C57">
      <w:pPr>
        <w:pStyle w:val="a3"/>
        <w:spacing w:before="239"/>
      </w:pPr>
    </w:p>
    <w:p w:rsidR="00BF5C57" w:rsidRDefault="00977CF4">
      <w:pPr>
        <w:pStyle w:val="a3"/>
        <w:spacing w:before="1"/>
        <w:ind w:left="852" w:right="564" w:firstLine="566"/>
        <w:jc w:val="both"/>
      </w:pPr>
      <w:r>
        <w:t>Одной из самых актуальных и социально значимых задач, стоящих перед обществом сегодня,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путей</w:t>
      </w:r>
      <w:r>
        <w:rPr>
          <w:spacing w:val="-11"/>
        </w:rPr>
        <w:t xml:space="preserve"> </w:t>
      </w:r>
      <w:r>
        <w:t>снижения</w:t>
      </w:r>
      <w:r>
        <w:rPr>
          <w:spacing w:val="-12"/>
        </w:rPr>
        <w:t xml:space="preserve"> </w:t>
      </w:r>
      <w:r>
        <w:t>роста</w:t>
      </w:r>
      <w:r>
        <w:rPr>
          <w:spacing w:val="-14"/>
        </w:rPr>
        <w:t xml:space="preserve"> </w:t>
      </w:r>
      <w:r>
        <w:t>преступлений</w:t>
      </w:r>
      <w:r>
        <w:rPr>
          <w:spacing w:val="-11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повышение эффективности их профилактики. Необходимость скорейшего решения этой задачи обусловлена</w:t>
      </w:r>
      <w:r>
        <w:rPr>
          <w:spacing w:val="-13"/>
        </w:rPr>
        <w:t xml:space="preserve"> </w:t>
      </w:r>
      <w:r>
        <w:t>тем,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стране</w:t>
      </w:r>
      <w:r>
        <w:rPr>
          <w:spacing w:val="-13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сохраняться</w:t>
      </w:r>
      <w:r>
        <w:rPr>
          <w:spacing w:val="-12"/>
        </w:rPr>
        <w:t xml:space="preserve"> </w:t>
      </w:r>
      <w:r>
        <w:t>достаточно</w:t>
      </w:r>
      <w:r>
        <w:rPr>
          <w:spacing w:val="-12"/>
        </w:rPr>
        <w:t xml:space="preserve"> </w:t>
      </w:r>
      <w:r>
        <w:t>сложная</w:t>
      </w:r>
      <w:r>
        <w:rPr>
          <w:spacing w:val="-12"/>
        </w:rPr>
        <w:t xml:space="preserve"> </w:t>
      </w:r>
      <w:proofErr w:type="gramStart"/>
      <w:r>
        <w:t>криминогенная ситуация</w:t>
      </w:r>
      <w:proofErr w:type="gramEnd"/>
      <w:r>
        <w:t>, и</w:t>
      </w:r>
      <w:r>
        <w:rPr>
          <w:spacing w:val="80"/>
        </w:rPr>
        <w:t xml:space="preserve"> </w:t>
      </w:r>
      <w:r>
        <w:t>прежде всего то, что в сферу организованной преступности втягивается все больше и больше несовершеннолетних. Криминальными группировками, созданными подростками, совершаются опасные преступления и правонарушения. Преступность молодеет. И такая криминализация молодежной среды лишает общество перспективы установления в скором будущем социального благополучия.</w:t>
      </w:r>
    </w:p>
    <w:p w:rsidR="00BF5C57" w:rsidRDefault="00977CF4" w:rsidP="00A14D19">
      <w:pPr>
        <w:pStyle w:val="a3"/>
        <w:spacing w:before="240"/>
        <w:ind w:left="852" w:right="567" w:firstLine="566"/>
        <w:jc w:val="both"/>
        <w:sectPr w:rsidR="00BF5C57">
          <w:type w:val="continuous"/>
          <w:pgSz w:w="11910" w:h="16840"/>
          <w:pgMar w:top="1100" w:right="283" w:bottom="280" w:left="850" w:header="720" w:footer="720" w:gutter="0"/>
          <w:cols w:space="720"/>
        </w:sectPr>
      </w:pPr>
      <w:r>
        <w:t>Основой разработки программы по профилактике безнадзорности, беспризорности и правонарушений несовершеннолетних является социальная неустроенность несовершеннолетних, неблагополучие в семьях, отсутствие материальных средств и возможности</w:t>
      </w:r>
      <w:r>
        <w:rPr>
          <w:spacing w:val="-9"/>
        </w:rPr>
        <w:t xml:space="preserve"> </w:t>
      </w:r>
      <w:r>
        <w:t>трудоустроиться.</w:t>
      </w:r>
      <w:r>
        <w:rPr>
          <w:spacing w:val="-10"/>
        </w:rPr>
        <w:t xml:space="preserve"> </w:t>
      </w:r>
      <w:r>
        <w:t>Характеризуя</w:t>
      </w:r>
      <w:r>
        <w:rPr>
          <w:spacing w:val="-10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относящиеся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«риска»,</w:t>
      </w:r>
      <w:r>
        <w:rPr>
          <w:spacing w:val="-10"/>
        </w:rPr>
        <w:t xml:space="preserve"> </w:t>
      </w:r>
      <w:r>
        <w:t>можно отметить ряд неблагополучных</w:t>
      </w:r>
      <w:r>
        <w:rPr>
          <w:spacing w:val="80"/>
          <w:w w:val="150"/>
        </w:rPr>
        <w:t xml:space="preserve"> </w:t>
      </w:r>
      <w:r>
        <w:t>факторов:</w:t>
      </w:r>
    </w:p>
    <w:p w:rsidR="00BF5C57" w:rsidRDefault="00977CF4">
      <w:pPr>
        <w:pStyle w:val="a4"/>
        <w:numPr>
          <w:ilvl w:val="0"/>
          <w:numId w:val="14"/>
        </w:numPr>
        <w:tabs>
          <w:tab w:val="left" w:pos="1559"/>
        </w:tabs>
        <w:spacing w:before="73"/>
        <w:ind w:right="567" w:firstLine="0"/>
        <w:rPr>
          <w:sz w:val="24"/>
        </w:rPr>
      </w:pPr>
      <w:r>
        <w:rPr>
          <w:sz w:val="24"/>
        </w:rPr>
        <w:t>социально-экономические факторы (низкий материальный уровень жизни семьи, нерегулярные доходы, неудовлетворительные жилищные условия);</w:t>
      </w:r>
    </w:p>
    <w:p w:rsidR="00BF5C57" w:rsidRDefault="00977CF4">
      <w:pPr>
        <w:pStyle w:val="a4"/>
        <w:numPr>
          <w:ilvl w:val="0"/>
          <w:numId w:val="14"/>
        </w:numPr>
        <w:tabs>
          <w:tab w:val="left" w:pos="1559"/>
        </w:tabs>
        <w:spacing w:before="241"/>
        <w:ind w:right="562" w:firstLine="0"/>
        <w:rPr>
          <w:sz w:val="24"/>
        </w:rPr>
      </w:pPr>
      <w:proofErr w:type="gramStart"/>
      <w:r>
        <w:rPr>
          <w:sz w:val="24"/>
        </w:rPr>
        <w:t>медико-социальные</w:t>
      </w:r>
      <w:proofErr w:type="gramEnd"/>
      <w:r>
        <w:rPr>
          <w:sz w:val="24"/>
        </w:rPr>
        <w:t xml:space="preserve"> факторы (экономически неблагоприятные условия, либо хронические заболевания родителей, пренебрежение санитарно-гигиеническими </w:t>
      </w:r>
      <w:r>
        <w:rPr>
          <w:spacing w:val="-2"/>
          <w:sz w:val="24"/>
        </w:rPr>
        <w:t>требованиями);</w:t>
      </w:r>
    </w:p>
    <w:p w:rsidR="00BF5C57" w:rsidRDefault="00977CF4">
      <w:pPr>
        <w:pStyle w:val="a4"/>
        <w:numPr>
          <w:ilvl w:val="0"/>
          <w:numId w:val="14"/>
        </w:numPr>
        <w:tabs>
          <w:tab w:val="left" w:pos="1559"/>
        </w:tabs>
        <w:spacing w:before="239"/>
        <w:ind w:right="566" w:firstLine="0"/>
        <w:rPr>
          <w:sz w:val="24"/>
        </w:rPr>
      </w:pPr>
      <w:r>
        <w:rPr>
          <w:sz w:val="24"/>
        </w:rPr>
        <w:t>социально – демографические факторы (неполная семья, многодетная, семьи с повторным браком и сводными детьми);</w:t>
      </w:r>
    </w:p>
    <w:p w:rsidR="00BF5C57" w:rsidRDefault="00977CF4">
      <w:pPr>
        <w:pStyle w:val="a4"/>
        <w:numPr>
          <w:ilvl w:val="0"/>
          <w:numId w:val="14"/>
        </w:numPr>
        <w:tabs>
          <w:tab w:val="left" w:pos="1559"/>
        </w:tabs>
        <w:spacing w:before="239"/>
        <w:ind w:right="562" w:firstLine="0"/>
        <w:rPr>
          <w:sz w:val="24"/>
        </w:rPr>
      </w:pPr>
      <w:r>
        <w:rPr>
          <w:sz w:val="24"/>
        </w:rPr>
        <w:t>социально-психологические факторы (семьи с эмоционально-конфликтными отношениями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их низким общеобразовательным уровнем, деформированными ценностными </w:t>
      </w:r>
      <w:r>
        <w:rPr>
          <w:spacing w:val="-2"/>
          <w:sz w:val="24"/>
        </w:rPr>
        <w:t>ориентациями);</w:t>
      </w:r>
    </w:p>
    <w:p w:rsidR="00BF5C57" w:rsidRDefault="00977CF4">
      <w:pPr>
        <w:pStyle w:val="a4"/>
        <w:numPr>
          <w:ilvl w:val="0"/>
          <w:numId w:val="14"/>
        </w:numPr>
        <w:tabs>
          <w:tab w:val="left" w:pos="1559"/>
        </w:tabs>
        <w:spacing w:before="239"/>
        <w:ind w:right="573" w:firstLine="0"/>
        <w:rPr>
          <w:sz w:val="24"/>
        </w:rPr>
      </w:pPr>
      <w:r>
        <w:rPr>
          <w:sz w:val="24"/>
        </w:rPr>
        <w:t>наличие того или иного фактора социального риска в большинстве означают возникновение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отклонений в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поведении детей, рождают беспризорность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преступность среди несовершеннолетних и требуют к себе повышенного внимания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 субъектов профилактики.</w:t>
      </w:r>
    </w:p>
    <w:p w:rsidR="00BF5C57" w:rsidRDefault="00977CF4">
      <w:pPr>
        <w:pStyle w:val="a3"/>
        <w:spacing w:before="240"/>
        <w:ind w:left="1452"/>
        <w:jc w:val="both"/>
      </w:pPr>
      <w:r>
        <w:t>Сегодняшний</w:t>
      </w:r>
      <w:r>
        <w:rPr>
          <w:spacing w:val="34"/>
        </w:rPr>
        <w:t xml:space="preserve">  </w:t>
      </w:r>
      <w:r>
        <w:t>подросток</w:t>
      </w:r>
      <w:r>
        <w:rPr>
          <w:spacing w:val="35"/>
        </w:rPr>
        <w:t xml:space="preserve">  </w:t>
      </w:r>
      <w:r>
        <w:t>находится</w:t>
      </w:r>
      <w:r>
        <w:rPr>
          <w:spacing w:val="33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t>плену</w:t>
      </w:r>
      <w:r>
        <w:rPr>
          <w:spacing w:val="34"/>
        </w:rPr>
        <w:t xml:space="preserve">  </w:t>
      </w:r>
      <w:r>
        <w:t>романтического</w:t>
      </w:r>
      <w:r>
        <w:rPr>
          <w:spacing w:val="34"/>
        </w:rPr>
        <w:t xml:space="preserve">  </w:t>
      </w:r>
      <w:r>
        <w:t>ореола</w:t>
      </w:r>
      <w:r>
        <w:rPr>
          <w:spacing w:val="35"/>
        </w:rPr>
        <w:t xml:space="preserve">  </w:t>
      </w:r>
      <w:r>
        <w:rPr>
          <w:spacing w:val="-2"/>
        </w:rPr>
        <w:t>блатной</w:t>
      </w:r>
    </w:p>
    <w:p w:rsidR="00BF5C57" w:rsidRDefault="00977CF4">
      <w:pPr>
        <w:pStyle w:val="a3"/>
        <w:ind w:left="852" w:right="561"/>
        <w:jc w:val="both"/>
      </w:pPr>
      <w:r>
        <w:t>«карьеры», поэтому взрослым главное не закрывать на это глаза. В поединке с рекламой, призывающей к роскоши, и блатным шансонам, педагог выйдет победителем и спасет жизнь ребенка, если поймет: рассказать – значит показать, а вести за собой – значит являться</w:t>
      </w:r>
      <w:r>
        <w:rPr>
          <w:spacing w:val="-7"/>
        </w:rPr>
        <w:t xml:space="preserve"> </w:t>
      </w:r>
      <w:r>
        <w:t>хорошим</w:t>
      </w:r>
      <w:r>
        <w:rPr>
          <w:spacing w:val="-8"/>
        </w:rPr>
        <w:t xml:space="preserve"> </w:t>
      </w:r>
      <w:r>
        <w:t>наставником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знающим</w:t>
      </w:r>
      <w:r>
        <w:rPr>
          <w:spacing w:val="-8"/>
        </w:rPr>
        <w:t xml:space="preserve"> </w:t>
      </w:r>
      <w:r>
        <w:t>другом,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идти.</w:t>
      </w:r>
      <w:r>
        <w:rPr>
          <w:spacing w:val="-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 xml:space="preserve">важно не быть </w:t>
      </w:r>
      <w:proofErr w:type="spellStart"/>
      <w:r>
        <w:t>дидактом</w:t>
      </w:r>
      <w:proofErr w:type="spellEnd"/>
      <w:r>
        <w:t xml:space="preserve">, который буквально отрицает </w:t>
      </w:r>
      <w:proofErr w:type="spellStart"/>
      <w:r>
        <w:t>девиантное</w:t>
      </w:r>
      <w:proofErr w:type="spellEnd"/>
      <w:r>
        <w:t xml:space="preserve"> поведение, а стать знающим собеседником, который может многое сказать подростку, даже уже идущему по пути к </w:t>
      </w:r>
      <w:proofErr w:type="spellStart"/>
      <w:r>
        <w:t>девиантному</w:t>
      </w:r>
      <w:proofErr w:type="spellEnd"/>
      <w:r>
        <w:t xml:space="preserve"> образу жизни.</w:t>
      </w:r>
    </w:p>
    <w:p w:rsidR="00BF5C57" w:rsidRDefault="00977CF4">
      <w:pPr>
        <w:pStyle w:val="a3"/>
        <w:tabs>
          <w:tab w:val="left" w:pos="3939"/>
        </w:tabs>
        <w:spacing w:before="240"/>
        <w:ind w:left="852" w:right="564" w:firstLine="659"/>
        <w:jc w:val="both"/>
      </w:pPr>
      <w:r>
        <w:t>Чтобы предостеречь несовершеннолетнего и помочь ему, во многих школах создаются</w:t>
      </w:r>
      <w:r>
        <w:rPr>
          <w:spacing w:val="80"/>
          <w:w w:val="150"/>
        </w:rPr>
        <w:t xml:space="preserve"> </w:t>
      </w:r>
      <w:r>
        <w:t>программы</w:t>
      </w:r>
      <w:r>
        <w:tab/>
        <w:t xml:space="preserve">по профилактике и предупреждению преступлений и правонарушений </w:t>
      </w:r>
      <w:proofErr w:type="gramStart"/>
      <w:r>
        <w:t>среди</w:t>
      </w:r>
      <w:proofErr w:type="gramEnd"/>
      <w:r>
        <w:t xml:space="preserve"> обучающихся.</w:t>
      </w:r>
      <w:r>
        <w:rPr>
          <w:spacing w:val="40"/>
        </w:rPr>
        <w:t xml:space="preserve"> </w:t>
      </w:r>
      <w:r>
        <w:t>Каждое</w:t>
      </w:r>
      <w:r>
        <w:rPr>
          <w:spacing w:val="40"/>
        </w:rPr>
        <w:t xml:space="preserve"> </w:t>
      </w:r>
      <w:r>
        <w:t>учебное заведение старается найти свой подход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проблемы,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те</w:t>
      </w:r>
      <w:r>
        <w:rPr>
          <w:spacing w:val="80"/>
        </w:rPr>
        <w:t xml:space="preserve"> </w:t>
      </w:r>
      <w:r>
        <w:t>методы,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эффективны для</w:t>
      </w:r>
      <w:r>
        <w:rPr>
          <w:spacing w:val="40"/>
        </w:rPr>
        <w:t xml:space="preserve"> </w:t>
      </w:r>
      <w:r>
        <w:t>данной школы.</w:t>
      </w:r>
    </w:p>
    <w:p w:rsidR="00BF5C57" w:rsidRDefault="00977CF4">
      <w:pPr>
        <w:pStyle w:val="a3"/>
        <w:spacing w:before="240"/>
        <w:ind w:left="852" w:right="567" w:firstLine="719"/>
        <w:jc w:val="both"/>
      </w:pPr>
      <w:r>
        <w:t>Проблема правового воспитания ребенка остается актуальной</w:t>
      </w:r>
      <w:r>
        <w:rPr>
          <w:spacing w:val="80"/>
        </w:rPr>
        <w:t xml:space="preserve"> </w:t>
      </w:r>
      <w:r>
        <w:t>в современной школе. Именно</w:t>
      </w:r>
      <w:r>
        <w:rPr>
          <w:spacing w:val="40"/>
        </w:rPr>
        <w:t xml:space="preserve"> </w:t>
      </w:r>
      <w:r>
        <w:t>здесь происходит</w:t>
      </w:r>
      <w:r>
        <w:rPr>
          <w:spacing w:val="40"/>
        </w:rPr>
        <w:t xml:space="preserve"> </w:t>
      </w:r>
      <w:r>
        <w:t>становление интересов и ценностных ориентаций человека. Особое внимание необходимо уделить детям подросткового</w:t>
      </w:r>
      <w:r>
        <w:rPr>
          <w:spacing w:val="80"/>
        </w:rPr>
        <w:t xml:space="preserve"> </w:t>
      </w:r>
      <w:r>
        <w:t>возраста, так как в этом возрасте</w:t>
      </w:r>
      <w:r>
        <w:rPr>
          <w:spacing w:val="80"/>
        </w:rPr>
        <w:t xml:space="preserve"> </w:t>
      </w:r>
      <w:r>
        <w:t>активно формируется мировоззрение, ребенок подвержен влиянию окружающих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людей. Этот факт подтверждает и статистика, поскольку</w:t>
      </w:r>
      <w:r>
        <w:rPr>
          <w:spacing w:val="40"/>
        </w:rPr>
        <w:t xml:space="preserve"> </w:t>
      </w:r>
      <w:r>
        <w:t>в волну преступности</w:t>
      </w:r>
      <w:r>
        <w:rPr>
          <w:spacing w:val="80"/>
        </w:rPr>
        <w:t xml:space="preserve"> </w:t>
      </w:r>
      <w:r>
        <w:t>чаще</w:t>
      </w:r>
      <w:r>
        <w:rPr>
          <w:spacing w:val="80"/>
        </w:rPr>
        <w:t xml:space="preserve"> </w:t>
      </w:r>
      <w:r>
        <w:t>всего оказываются втянутыми</w:t>
      </w:r>
      <w:r>
        <w:rPr>
          <w:spacing w:val="80"/>
        </w:rPr>
        <w:t xml:space="preserve"> </w:t>
      </w:r>
      <w:r>
        <w:t>несовершеннолетние.</w:t>
      </w:r>
    </w:p>
    <w:p w:rsidR="00BF5C57" w:rsidRDefault="00977CF4">
      <w:pPr>
        <w:pStyle w:val="a3"/>
        <w:spacing w:before="241"/>
        <w:ind w:left="852" w:right="569" w:firstLine="719"/>
        <w:jc w:val="both"/>
      </w:pPr>
      <w:r>
        <w:t>Данная программа направлена на работу</w:t>
      </w:r>
      <w:r>
        <w:rPr>
          <w:spacing w:val="80"/>
        </w:rPr>
        <w:t xml:space="preserve"> </w:t>
      </w:r>
      <w:r>
        <w:t>со всеми обучающимися школы, предполагает</w:t>
      </w:r>
      <w:r>
        <w:rPr>
          <w:spacing w:val="40"/>
        </w:rPr>
        <w:t xml:space="preserve"> </w:t>
      </w:r>
      <w:r>
        <w:t>как первичную профилактику, так</w:t>
      </w:r>
      <w:r>
        <w:rPr>
          <w:spacing w:val="40"/>
        </w:rPr>
        <w:t xml:space="preserve"> </w:t>
      </w:r>
      <w:r>
        <w:t>и 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proofErr w:type="spellStart"/>
      <w:r>
        <w:t>девиантного</w:t>
      </w:r>
      <w:proofErr w:type="spellEnd"/>
      <w:r>
        <w:t xml:space="preserve"> </w:t>
      </w:r>
      <w:r>
        <w:rPr>
          <w:spacing w:val="-2"/>
        </w:rPr>
        <w:t>поведения.</w:t>
      </w:r>
    </w:p>
    <w:p w:rsidR="00BF5C57" w:rsidRDefault="00977CF4">
      <w:pPr>
        <w:pStyle w:val="a3"/>
        <w:spacing w:before="240"/>
        <w:ind w:left="852" w:right="566" w:firstLine="659"/>
        <w:jc w:val="both"/>
      </w:pPr>
      <w:r>
        <w:t>Представленная программа имеет свои особенности, она позволит найти подход к несовершеннолетнему и его семье, а также поможет педагогам в работе с детьми, совершившими правонарушения и преступления.</w:t>
      </w:r>
    </w:p>
    <w:p w:rsidR="00BF5C57" w:rsidRDefault="00977CF4">
      <w:pPr>
        <w:pStyle w:val="a4"/>
        <w:numPr>
          <w:ilvl w:val="0"/>
          <w:numId w:val="23"/>
        </w:numPr>
        <w:tabs>
          <w:tab w:val="left" w:pos="1230"/>
          <w:tab w:val="left" w:pos="2260"/>
        </w:tabs>
        <w:spacing w:before="240"/>
        <w:ind w:left="2260" w:right="708" w:hanging="127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 преступности, экстремизма и наркомании несовершеннолетних</w:t>
      </w:r>
    </w:p>
    <w:p w:rsidR="00BF5C57" w:rsidRDefault="00BF5C57">
      <w:pPr>
        <w:pStyle w:val="a4"/>
        <w:jc w:val="left"/>
        <w:rPr>
          <w:sz w:val="24"/>
        </w:rPr>
        <w:sectPr w:rsidR="00BF5C57">
          <w:pgSz w:w="11910" w:h="16840"/>
          <w:pgMar w:top="1040" w:right="283" w:bottom="280" w:left="850" w:header="720" w:footer="720" w:gutter="0"/>
          <w:cols w:space="720"/>
        </w:sectPr>
      </w:pPr>
    </w:p>
    <w:p w:rsidR="00BF5C57" w:rsidRDefault="00977CF4">
      <w:pPr>
        <w:pStyle w:val="a3"/>
        <w:spacing w:before="73"/>
        <w:ind w:left="852"/>
        <w:jc w:val="both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понятия: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1"/>
        <w:ind w:left="1559" w:hanging="707"/>
        <w:rPr>
          <w:sz w:val="24"/>
        </w:rPr>
      </w:pPr>
      <w:r>
        <w:rPr>
          <w:sz w:val="24"/>
        </w:rPr>
        <w:t>несовершеннолетний –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достигшее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6" w:firstLine="0"/>
        <w:rPr>
          <w:sz w:val="24"/>
        </w:rPr>
      </w:pPr>
      <w:r>
        <w:rPr>
          <w:sz w:val="24"/>
        </w:rPr>
        <w:t>безнадзорный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несовершеннолетний,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контроль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</w:t>
      </w:r>
      <w:r>
        <w:rPr>
          <w:spacing w:val="-2"/>
          <w:sz w:val="24"/>
        </w:rPr>
        <w:t>представителей;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8" w:firstLine="0"/>
        <w:rPr>
          <w:sz w:val="24"/>
        </w:rPr>
      </w:pPr>
      <w:r>
        <w:rPr>
          <w:sz w:val="24"/>
        </w:rPr>
        <w:t xml:space="preserve">беспризорный - безнадзорный, не имеющий места жительства и (или) места </w:t>
      </w:r>
      <w:r>
        <w:rPr>
          <w:spacing w:val="-2"/>
          <w:sz w:val="24"/>
        </w:rPr>
        <w:t>пребывания;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0" w:firstLine="0"/>
        <w:rPr>
          <w:sz w:val="24"/>
        </w:rPr>
      </w:pPr>
      <w:proofErr w:type="gramStart"/>
      <w:r>
        <w:rPr>
          <w:sz w:val="24"/>
        </w:rPr>
        <w:t>несовершеннолетний,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лицо,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которое вследствие безнадзорности или беспризорности находится в обстановке, представляющей 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1"/>
          <w:sz w:val="24"/>
        </w:rPr>
        <w:t xml:space="preserve"> </w:t>
      </w:r>
      <w:r>
        <w:rPr>
          <w:sz w:val="24"/>
        </w:rPr>
        <w:t>либо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 или содержанию, либо совершает правонарушение или антиобщественные действия;</w:t>
      </w:r>
      <w:proofErr w:type="gramEnd"/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1" w:line="448" w:lineRule="auto"/>
        <w:ind w:right="1130" w:firstLine="0"/>
        <w:rPr>
          <w:sz w:val="24"/>
        </w:rPr>
      </w:pPr>
      <w:r>
        <w:rPr>
          <w:sz w:val="24"/>
        </w:rPr>
        <w:t>семья,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находящаяся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 находящихся в социально опасном положении, а также семья, где родители или</w:t>
      </w:r>
    </w:p>
    <w:p w:rsidR="00BF5C57" w:rsidRDefault="00977CF4">
      <w:pPr>
        <w:pStyle w:val="a3"/>
        <w:ind w:left="852"/>
        <w:jc w:val="both"/>
      </w:pPr>
      <w:r>
        <w:t>иные</w:t>
      </w:r>
      <w:r>
        <w:rPr>
          <w:spacing w:val="-9"/>
        </w:rPr>
        <w:t xml:space="preserve"> </w:t>
      </w:r>
      <w:r>
        <w:t>законные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rPr>
          <w:spacing w:val="-2"/>
        </w:rPr>
        <w:t>своих</w:t>
      </w:r>
    </w:p>
    <w:p w:rsidR="00BF5C57" w:rsidRDefault="00977CF4">
      <w:pPr>
        <w:pStyle w:val="a3"/>
        <w:spacing w:before="239"/>
        <w:ind w:left="852"/>
      </w:pPr>
      <w:r>
        <w:t>обязанностей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воспитанию,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отрицательно влияют на их поведение, либо жестоко обращаются с ними;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3" w:firstLine="0"/>
        <w:rPr>
          <w:sz w:val="24"/>
        </w:rPr>
      </w:pPr>
      <w:r>
        <w:rPr>
          <w:sz w:val="24"/>
        </w:rPr>
        <w:t>индивидуальная профилактическая работа - деятельность по своевременному выявлению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совершения ими правонарушений и антиобщественных действий;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1"/>
        <w:ind w:right="567" w:firstLine="0"/>
        <w:rPr>
          <w:sz w:val="24"/>
        </w:rPr>
      </w:pPr>
      <w:r>
        <w:rPr>
          <w:sz w:val="24"/>
        </w:rPr>
        <w:t>асоциальное поведение – поведение, противоречащее общественным нормам и принципам, выступающее в форме безнравственных и противоправных норм;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5" w:firstLine="0"/>
        <w:rPr>
          <w:sz w:val="24"/>
        </w:rPr>
      </w:pPr>
      <w:proofErr w:type="spellStart"/>
      <w:r>
        <w:rPr>
          <w:sz w:val="24"/>
        </w:rPr>
        <w:t>девиантное</w:t>
      </w:r>
      <w:proofErr w:type="spellEnd"/>
      <w:r>
        <w:rPr>
          <w:sz w:val="24"/>
        </w:rPr>
        <w:t xml:space="preserve"> поведение -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отдельный поступок или система поступков, активно направленных на нарушение норм и требований социальных институтов;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6" w:firstLine="0"/>
        <w:rPr>
          <w:sz w:val="24"/>
        </w:rPr>
      </w:pPr>
      <w:proofErr w:type="spellStart"/>
      <w:r>
        <w:rPr>
          <w:sz w:val="24"/>
        </w:rPr>
        <w:t>просоциальное</w:t>
      </w:r>
      <w:proofErr w:type="spellEnd"/>
      <w:r>
        <w:rPr>
          <w:sz w:val="24"/>
        </w:rPr>
        <w:t xml:space="preserve"> поведение - деятельность человека, которая осуществляется ради блага другого человека и без надежды на вознаграждение. Является противоположностью антисоциальному поведению;</w:t>
      </w:r>
    </w:p>
    <w:p w:rsidR="00BF5C57" w:rsidRDefault="00977CF4">
      <w:pPr>
        <w:pStyle w:val="a4"/>
        <w:numPr>
          <w:ilvl w:val="0"/>
          <w:numId w:val="13"/>
        </w:numPr>
        <w:tabs>
          <w:tab w:val="left" w:pos="1559"/>
        </w:tabs>
        <w:spacing w:before="240"/>
        <w:ind w:right="568" w:firstLine="0"/>
        <w:rPr>
          <w:sz w:val="24"/>
        </w:rPr>
      </w:pPr>
      <w:proofErr w:type="spellStart"/>
      <w:r>
        <w:rPr>
          <w:sz w:val="24"/>
        </w:rPr>
        <w:t>аддиктивное</w:t>
      </w:r>
      <w:proofErr w:type="spellEnd"/>
      <w:r>
        <w:rPr>
          <w:sz w:val="24"/>
        </w:rPr>
        <w:t xml:space="preserve"> поведение –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</w:t>
      </w:r>
    </w:p>
    <w:p w:rsidR="00BF5C57" w:rsidRDefault="00977CF4">
      <w:pPr>
        <w:pStyle w:val="a4"/>
        <w:numPr>
          <w:ilvl w:val="0"/>
          <w:numId w:val="23"/>
        </w:numPr>
        <w:tabs>
          <w:tab w:val="left" w:pos="4644"/>
        </w:tabs>
        <w:spacing w:before="241"/>
        <w:ind w:left="4644" w:hanging="240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F5C57" w:rsidRDefault="00977CF4">
      <w:pPr>
        <w:pStyle w:val="a3"/>
        <w:spacing w:before="240"/>
        <w:ind w:left="852" w:right="565" w:firstLine="707"/>
        <w:jc w:val="both"/>
      </w:pPr>
      <w:r>
        <w:t>Целью Программы является 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ориентированного</w:t>
      </w:r>
      <w:r>
        <w:rPr>
          <w:spacing w:val="-9"/>
        </w:rPr>
        <w:t xml:space="preserve"> </w:t>
      </w:r>
      <w:r>
        <w:t>сознания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учащихся как условия, обеспечивающего закрепление</w:t>
      </w:r>
      <w:r>
        <w:rPr>
          <w:spacing w:val="40"/>
        </w:rPr>
        <w:t xml:space="preserve"> </w:t>
      </w:r>
      <w:r>
        <w:t>системы социально значимых образов реализации человека в обществе, а также выработке</w:t>
      </w:r>
      <w:r>
        <w:rPr>
          <w:spacing w:val="40"/>
        </w:rPr>
        <w:t xml:space="preserve"> </w:t>
      </w:r>
      <w:r>
        <w:t xml:space="preserve">стратегии мыслительных операций, определяющих </w:t>
      </w:r>
      <w:proofErr w:type="spellStart"/>
      <w:r>
        <w:t>просоциальное</w:t>
      </w:r>
      <w:proofErr w:type="spellEnd"/>
      <w:r>
        <w:t xml:space="preserve"> личностное развитие.</w:t>
      </w:r>
    </w:p>
    <w:p w:rsidR="00BF5C57" w:rsidRDefault="00BF5C57">
      <w:pPr>
        <w:pStyle w:val="a3"/>
        <w:jc w:val="both"/>
        <w:sectPr w:rsidR="00BF5C57">
          <w:pgSz w:w="11910" w:h="16840"/>
          <w:pgMar w:top="1040" w:right="283" w:bottom="280" w:left="850" w:header="720" w:footer="720" w:gutter="0"/>
          <w:cols w:space="720"/>
        </w:sectPr>
      </w:pPr>
    </w:p>
    <w:p w:rsidR="00BF5C57" w:rsidRDefault="00977CF4">
      <w:pPr>
        <w:pStyle w:val="a3"/>
        <w:spacing w:before="73"/>
        <w:ind w:left="1560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задач: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1"/>
        <w:ind w:left="1211" w:right="567"/>
        <w:jc w:val="both"/>
        <w:rPr>
          <w:sz w:val="24"/>
        </w:rPr>
      </w:pPr>
      <w:r>
        <w:rPr>
          <w:sz w:val="24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5"/>
        <w:jc w:val="both"/>
        <w:rPr>
          <w:sz w:val="24"/>
        </w:rPr>
      </w:pPr>
      <w:r>
        <w:rPr>
          <w:sz w:val="24"/>
        </w:rPr>
        <w:t>Выявление несовершеннолетних, находящихся в социально опасном положении, а 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неуважительным причинам, принятие мер по их воспитанию и получению ими основного общего </w:t>
      </w:r>
      <w:r>
        <w:rPr>
          <w:spacing w:val="-2"/>
          <w:sz w:val="24"/>
        </w:rPr>
        <w:t>образования.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5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несовершеннолетним, имеющим отклонения в развитии или поведении, либо проблемы в обучении.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помощи в обучении и воспитании детей.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1"/>
        <w:ind w:left="1211" w:hanging="359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6"/>
        <w:jc w:val="both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психолого-эмоциональный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для творческого эффективного взаимодействия коллективов, составляющих потенциал </w:t>
      </w:r>
      <w:r>
        <w:rPr>
          <w:spacing w:val="-2"/>
          <w:sz w:val="24"/>
        </w:rPr>
        <w:t>школы.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7"/>
        <w:jc w:val="both"/>
        <w:rPr>
          <w:sz w:val="24"/>
        </w:rPr>
      </w:pPr>
      <w:r>
        <w:rPr>
          <w:sz w:val="24"/>
        </w:rPr>
        <w:t>Создать условия для доверительного общения, восприятия информации о негативном влиянии ПАВ на организм человека.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8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решать возникшие проблемы самостоятельно.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6"/>
        <w:jc w:val="both"/>
        <w:rPr>
          <w:sz w:val="24"/>
        </w:rPr>
      </w:pPr>
      <w:r>
        <w:rPr>
          <w:spacing w:val="-2"/>
          <w:sz w:val="24"/>
        </w:rPr>
        <w:t>Оказать педагогам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приобретении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навыков, </w:t>
      </w:r>
      <w:r>
        <w:rPr>
          <w:sz w:val="24"/>
        </w:rPr>
        <w:t>а также давать социальную и психологическую поддержку семьям.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right="56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научно-методическую, воспитательную,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школы.</w:t>
      </w:r>
    </w:p>
    <w:p w:rsidR="00BF5C57" w:rsidRDefault="00977CF4">
      <w:pPr>
        <w:pStyle w:val="a4"/>
        <w:numPr>
          <w:ilvl w:val="0"/>
          <w:numId w:val="12"/>
        </w:numPr>
        <w:tabs>
          <w:tab w:val="left" w:pos="1211"/>
        </w:tabs>
        <w:spacing w:before="240"/>
        <w:ind w:left="1211" w:hanging="359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BF5C57" w:rsidRDefault="00977CF4">
      <w:pPr>
        <w:pStyle w:val="a4"/>
        <w:numPr>
          <w:ilvl w:val="0"/>
          <w:numId w:val="23"/>
        </w:numPr>
        <w:tabs>
          <w:tab w:val="left" w:pos="4116"/>
        </w:tabs>
        <w:spacing w:before="240"/>
        <w:ind w:left="4116" w:hanging="240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Программы.</w:t>
      </w:r>
    </w:p>
    <w:p w:rsidR="00BF5C57" w:rsidRDefault="00BF5C57">
      <w:pPr>
        <w:pStyle w:val="a3"/>
        <w:spacing w:before="14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699"/>
      </w:tblGrid>
      <w:tr w:rsidR="00BF5C57">
        <w:trPr>
          <w:trHeight w:val="371"/>
        </w:trPr>
        <w:tc>
          <w:tcPr>
            <w:tcW w:w="3512" w:type="dxa"/>
          </w:tcPr>
          <w:p w:rsidR="00BF5C57" w:rsidRDefault="00977CF4">
            <w:pPr>
              <w:pStyle w:val="TableParagraph"/>
              <w:spacing w:before="47"/>
              <w:ind w:left="8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5699" w:type="dxa"/>
          </w:tcPr>
          <w:p w:rsidR="00BF5C57" w:rsidRDefault="00977CF4">
            <w:pPr>
              <w:pStyle w:val="TableParagraph"/>
              <w:spacing w:before="47"/>
              <w:ind w:left="813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BF5C57">
        <w:trPr>
          <w:trHeight w:val="3446"/>
        </w:trPr>
        <w:tc>
          <w:tcPr>
            <w:tcW w:w="3512" w:type="dxa"/>
          </w:tcPr>
          <w:p w:rsidR="00BF5C57" w:rsidRDefault="00977CF4">
            <w:pPr>
              <w:pStyle w:val="TableParagraph"/>
              <w:spacing w:before="49" w:line="283" w:lineRule="auto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Подготовительный. Разработка программы.</w:t>
            </w:r>
          </w:p>
          <w:p w:rsidR="00BF5C57" w:rsidRDefault="00977CF4" w:rsidP="009933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9331D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9331D"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5699" w:type="dxa"/>
          </w:tcPr>
          <w:p w:rsidR="00BF5C57" w:rsidRDefault="00977CF4">
            <w:pPr>
              <w:pStyle w:val="TableParagraph"/>
              <w:numPr>
                <w:ilvl w:val="0"/>
                <w:numId w:val="11"/>
              </w:numPr>
              <w:tabs>
                <w:tab w:val="left" w:pos="449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базы; 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 стратегии и тактики деятельности;</w:t>
            </w:r>
          </w:p>
          <w:p w:rsidR="00BF5C57" w:rsidRDefault="00977CF4">
            <w:pPr>
              <w:pStyle w:val="TableParagraph"/>
              <w:numPr>
                <w:ilvl w:val="0"/>
                <w:numId w:val="11"/>
              </w:numPr>
              <w:tabs>
                <w:tab w:val="left" w:pos="449"/>
              </w:tabs>
              <w:spacing w:before="47" w:line="293" w:lineRule="exact"/>
              <w:ind w:left="449" w:hanging="359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2"/>
                <w:sz w:val="24"/>
              </w:rPr>
              <w:t xml:space="preserve"> сотрудничества;</w:t>
            </w:r>
          </w:p>
          <w:p w:rsidR="00BF5C57" w:rsidRDefault="00977CF4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  <w:tab w:val="left" w:pos="3041"/>
                <w:tab w:val="left" w:pos="4118"/>
              </w:tabs>
              <w:ind w:left="309" w:right="100" w:hanging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имеющегося опыта работы, </w:t>
            </w:r>
            <w:r>
              <w:rPr>
                <w:spacing w:val="-2"/>
                <w:sz w:val="24"/>
              </w:rPr>
              <w:t>ориентированного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 правонарушений;</w:t>
            </w:r>
          </w:p>
          <w:p w:rsidR="00BF5C57" w:rsidRDefault="00977CF4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ind w:left="309" w:right="98" w:hanging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разработки методик и проведение в школе социологического исследования детей, учителей, родителей, направленного на профилактику </w:t>
            </w:r>
            <w:r>
              <w:rPr>
                <w:spacing w:val="-2"/>
                <w:sz w:val="24"/>
              </w:rPr>
              <w:t>правонарушений;</w:t>
            </w:r>
          </w:p>
          <w:p w:rsidR="00BF5C57" w:rsidRDefault="00977CF4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spacing w:line="276" w:lineRule="exact"/>
              <w:ind w:left="309" w:right="103" w:hanging="204"/>
              <w:jc w:val="both"/>
              <w:rPr>
                <w:sz w:val="24"/>
              </w:rPr>
            </w:pPr>
            <w:r>
              <w:rPr>
                <w:sz w:val="24"/>
              </w:rPr>
              <w:t>поиск форм и методов вовлечения учащихся во внеурочную деятельность.</w:t>
            </w:r>
          </w:p>
        </w:tc>
      </w:tr>
    </w:tbl>
    <w:p w:rsidR="00BF5C57" w:rsidRDefault="00BF5C57">
      <w:pPr>
        <w:pStyle w:val="TableParagraph"/>
        <w:spacing w:line="276" w:lineRule="exact"/>
        <w:jc w:val="both"/>
        <w:rPr>
          <w:sz w:val="24"/>
        </w:rPr>
        <w:sectPr w:rsidR="00BF5C57">
          <w:pgSz w:w="11910" w:h="16840"/>
          <w:pgMar w:top="1040" w:right="283" w:bottom="1287" w:left="850" w:header="720" w:footer="720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699"/>
      </w:tblGrid>
      <w:tr w:rsidR="00BF5C57">
        <w:trPr>
          <w:trHeight w:val="325"/>
        </w:trPr>
        <w:tc>
          <w:tcPr>
            <w:tcW w:w="3512" w:type="dxa"/>
          </w:tcPr>
          <w:p w:rsidR="00BF5C57" w:rsidRDefault="00BF5C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9" w:type="dxa"/>
          </w:tcPr>
          <w:p w:rsidR="00BF5C57" w:rsidRDefault="00BF5C57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C57">
        <w:trPr>
          <w:trHeight w:val="2565"/>
        </w:trPr>
        <w:tc>
          <w:tcPr>
            <w:tcW w:w="3512" w:type="dxa"/>
          </w:tcPr>
          <w:p w:rsidR="00BF5C57" w:rsidRDefault="00977CF4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II этап – Внедрение концепции </w:t>
            </w:r>
            <w:r>
              <w:rPr>
                <w:spacing w:val="-2"/>
                <w:sz w:val="24"/>
              </w:rPr>
              <w:t>Программы.</w:t>
            </w:r>
          </w:p>
          <w:p w:rsidR="00BF5C57" w:rsidRDefault="00977CF4" w:rsidP="0099331D">
            <w:pPr>
              <w:pStyle w:val="TableParagraph"/>
              <w:tabs>
                <w:tab w:val="left" w:pos="1346"/>
                <w:tab w:val="left" w:pos="1701"/>
                <w:tab w:val="left" w:pos="2363"/>
              </w:tabs>
              <w:spacing w:before="48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</w:t>
            </w:r>
            <w:r w:rsidR="0099331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-202</w:t>
            </w:r>
            <w:r w:rsidR="0099331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5699" w:type="dxa"/>
          </w:tcPr>
          <w:p w:rsidR="00BF5C57" w:rsidRDefault="00977CF4">
            <w:pPr>
              <w:pStyle w:val="TableParagraph"/>
              <w:numPr>
                <w:ilvl w:val="0"/>
                <w:numId w:val="10"/>
              </w:numPr>
              <w:tabs>
                <w:tab w:val="left" w:pos="45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Оказание социальной и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 поддержки детям, попавшим в трудную жизненную ситуацию;</w:t>
            </w:r>
          </w:p>
          <w:p w:rsidR="00BF5C57" w:rsidRDefault="00977CF4">
            <w:pPr>
              <w:pStyle w:val="TableParagraph"/>
              <w:numPr>
                <w:ilvl w:val="0"/>
                <w:numId w:val="10"/>
              </w:numPr>
              <w:tabs>
                <w:tab w:val="left" w:pos="45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 школы личностно-ориентированных приемов и 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ресурсов, обеспечивающих развитие у ребенка активного жизненного стиля поведения.</w:t>
            </w:r>
          </w:p>
        </w:tc>
      </w:tr>
      <w:tr w:rsidR="00BF5C57">
        <w:trPr>
          <w:trHeight w:val="1740"/>
        </w:trPr>
        <w:tc>
          <w:tcPr>
            <w:tcW w:w="3512" w:type="dxa"/>
          </w:tcPr>
          <w:p w:rsidR="00BF5C57" w:rsidRDefault="00977CF4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2"/>
                <w:sz w:val="24"/>
              </w:rPr>
              <w:t xml:space="preserve"> Рефлексия.</w:t>
            </w:r>
          </w:p>
          <w:p w:rsidR="00BF5C57" w:rsidRDefault="00977CF4" w:rsidP="0099331D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июнь,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9331D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9331D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5699" w:type="dxa"/>
          </w:tcPr>
          <w:p w:rsidR="00BF5C57" w:rsidRDefault="00977CF4">
            <w:pPr>
              <w:pStyle w:val="TableParagraph"/>
              <w:numPr>
                <w:ilvl w:val="0"/>
                <w:numId w:val="9"/>
              </w:numPr>
              <w:tabs>
                <w:tab w:val="left" w:pos="45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обработка и интерпретация полученной в ходе реализации программы информации;</w:t>
            </w:r>
          </w:p>
          <w:p w:rsidR="00BF5C57" w:rsidRDefault="00977CF4">
            <w:pPr>
              <w:pStyle w:val="TableParagraph"/>
              <w:numPr>
                <w:ilvl w:val="0"/>
                <w:numId w:val="9"/>
              </w:numPr>
              <w:tabs>
                <w:tab w:val="left" w:pos="45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соотношение результатов реализации программы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 определение перспектив развития школы в этом направлении.</w:t>
            </w:r>
          </w:p>
        </w:tc>
      </w:tr>
    </w:tbl>
    <w:p w:rsidR="00BF5C57" w:rsidRDefault="00BF5C57">
      <w:pPr>
        <w:pStyle w:val="a3"/>
        <w:spacing w:before="110"/>
      </w:pPr>
    </w:p>
    <w:p w:rsidR="00BF5C57" w:rsidRDefault="00977CF4">
      <w:pPr>
        <w:pStyle w:val="a4"/>
        <w:numPr>
          <w:ilvl w:val="0"/>
          <w:numId w:val="23"/>
        </w:numPr>
        <w:tabs>
          <w:tab w:val="left" w:pos="3939"/>
        </w:tabs>
        <w:spacing w:before="1"/>
        <w:ind w:left="3939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F5C57" w:rsidRDefault="00977CF4">
      <w:pPr>
        <w:pStyle w:val="a3"/>
        <w:spacing w:before="192"/>
        <w:ind w:left="852" w:right="562" w:firstLine="707"/>
        <w:jc w:val="both"/>
      </w:pPr>
      <w:r>
        <w:t>Комплексный характер социально-педагогического сопровождения несовершеннолетнего заключается</w:t>
      </w:r>
      <w:r>
        <w:rPr>
          <w:spacing w:val="73"/>
        </w:rPr>
        <w:t xml:space="preserve">  </w:t>
      </w:r>
      <w:r>
        <w:t>в том, что оно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При этом сопровождение ребенка, как система социально - педагогической помощи, предполагает:</w:t>
      </w:r>
    </w:p>
    <w:p w:rsidR="00BF5C57" w:rsidRDefault="00977CF4">
      <w:pPr>
        <w:pStyle w:val="a4"/>
        <w:numPr>
          <w:ilvl w:val="0"/>
          <w:numId w:val="8"/>
        </w:numPr>
        <w:tabs>
          <w:tab w:val="left" w:pos="2267"/>
        </w:tabs>
        <w:spacing w:before="240"/>
        <w:ind w:right="561" w:firstLine="0"/>
        <w:rPr>
          <w:sz w:val="24"/>
        </w:rPr>
      </w:pPr>
      <w:r>
        <w:rPr>
          <w:sz w:val="24"/>
        </w:rPr>
        <w:t>сочетание и взаимопроникновение социального, правового и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аспектов данной деятельности;</w:t>
      </w:r>
    </w:p>
    <w:p w:rsidR="00BF5C57" w:rsidRDefault="00977CF4">
      <w:pPr>
        <w:pStyle w:val="a4"/>
        <w:numPr>
          <w:ilvl w:val="0"/>
          <w:numId w:val="8"/>
        </w:numPr>
        <w:tabs>
          <w:tab w:val="left" w:pos="2267"/>
        </w:tabs>
        <w:spacing w:before="239"/>
        <w:ind w:right="568" w:firstLine="0"/>
        <w:rPr>
          <w:sz w:val="24"/>
        </w:rPr>
      </w:pPr>
      <w:r>
        <w:rPr>
          <w:sz w:val="24"/>
        </w:rPr>
        <w:t>междисциплинарный характер согласованных подходов и командных действий педагогов с подключением специалистов из разных ведомств и служб;</w:t>
      </w:r>
    </w:p>
    <w:p w:rsidR="00BF5C57" w:rsidRDefault="00977CF4">
      <w:pPr>
        <w:pStyle w:val="a4"/>
        <w:numPr>
          <w:ilvl w:val="0"/>
          <w:numId w:val="8"/>
        </w:numPr>
        <w:tabs>
          <w:tab w:val="left" w:pos="2267"/>
        </w:tabs>
        <w:spacing w:before="238"/>
        <w:ind w:right="566" w:firstLine="0"/>
        <w:rPr>
          <w:sz w:val="24"/>
        </w:rPr>
      </w:pPr>
      <w:r>
        <w:rPr>
          <w:sz w:val="24"/>
        </w:rPr>
        <w:t>широкий спектр различных видов деятельности, 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как на решение актуальных проблем развития ребенка, так и на предупреждение возникновения данных явлений;</w:t>
      </w:r>
    </w:p>
    <w:p w:rsidR="00BF5C57" w:rsidRDefault="00977CF4">
      <w:pPr>
        <w:pStyle w:val="a4"/>
        <w:numPr>
          <w:ilvl w:val="0"/>
          <w:numId w:val="8"/>
        </w:numPr>
        <w:tabs>
          <w:tab w:val="left" w:pos="2267"/>
        </w:tabs>
        <w:spacing w:before="239"/>
        <w:ind w:right="569" w:firstLine="0"/>
        <w:rPr>
          <w:sz w:val="24"/>
        </w:rPr>
      </w:pPr>
      <w:r>
        <w:rPr>
          <w:sz w:val="24"/>
        </w:rPr>
        <w:t>особый вид помощи ребенку и его семье в решении сложных проблем, связанных со становлением подрастающего человека не только в образовательном процессе, но и в других важных сферах жизнедеятельности.</w:t>
      </w:r>
    </w:p>
    <w:p w:rsidR="00BF5C57" w:rsidRDefault="00977CF4">
      <w:pPr>
        <w:pStyle w:val="a3"/>
        <w:spacing w:before="240"/>
        <w:ind w:left="852" w:right="560" w:firstLine="707"/>
        <w:jc w:val="both"/>
      </w:pPr>
      <w:r>
        <w:t>Социально-педагогическое сопровождение несовершеннолетнего – это комплексный метод, в основе которого лежит единство четырех функций (блоков):</w:t>
      </w:r>
    </w:p>
    <w:p w:rsidR="00BF5C57" w:rsidRDefault="00BF5C57">
      <w:pPr>
        <w:pStyle w:val="a3"/>
        <w:rPr>
          <w:sz w:val="20"/>
        </w:rPr>
      </w:pPr>
    </w:p>
    <w:p w:rsidR="00BF5C57" w:rsidRDefault="00BF5C57">
      <w:pPr>
        <w:pStyle w:val="a3"/>
        <w:rPr>
          <w:sz w:val="20"/>
        </w:rPr>
      </w:pPr>
    </w:p>
    <w:p w:rsidR="0099331D" w:rsidRDefault="0099331D">
      <w:pPr>
        <w:pStyle w:val="a3"/>
        <w:rPr>
          <w:sz w:val="20"/>
        </w:rPr>
      </w:pPr>
    </w:p>
    <w:p w:rsidR="00BF5C57" w:rsidRDefault="00BF5C57">
      <w:pPr>
        <w:pStyle w:val="a3"/>
        <w:rPr>
          <w:sz w:val="20"/>
        </w:rPr>
      </w:pPr>
    </w:p>
    <w:p w:rsidR="00BF5C57" w:rsidRDefault="00BF5C57">
      <w:pPr>
        <w:pStyle w:val="a3"/>
        <w:rPr>
          <w:sz w:val="20"/>
        </w:rPr>
      </w:pPr>
    </w:p>
    <w:p w:rsidR="00A14D19" w:rsidRDefault="00A14D19">
      <w:pPr>
        <w:pStyle w:val="a3"/>
        <w:spacing w:before="190"/>
        <w:rPr>
          <w:sz w:val="20"/>
        </w:rPr>
      </w:pPr>
    </w:p>
    <w:p w:rsidR="00BF5C57" w:rsidRDefault="00977CF4">
      <w:pPr>
        <w:pStyle w:val="a3"/>
        <w:spacing w:before="1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635952</wp:posOffset>
                </wp:positionH>
                <wp:positionV relativeFrom="paragraph">
                  <wp:posOffset>282245</wp:posOffset>
                </wp:positionV>
                <wp:extent cx="6725920" cy="13823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5920" cy="1382395"/>
                          <a:chOff x="0" y="0"/>
                          <a:chExt cx="6725920" cy="13823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077277" y="4762"/>
                            <a:ext cx="445643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6430" h="630555">
                                <a:moveTo>
                                  <a:pt x="4456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555"/>
                                </a:lnTo>
                                <a:lnTo>
                                  <a:pt x="4456430" y="630555"/>
                                </a:lnTo>
                                <a:lnTo>
                                  <a:pt x="4456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077277" y="4762"/>
                            <a:ext cx="445643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6430" h="630555">
                                <a:moveTo>
                                  <a:pt x="0" y="630555"/>
                                </a:moveTo>
                                <a:lnTo>
                                  <a:pt x="4456430" y="630555"/>
                                </a:lnTo>
                                <a:lnTo>
                                  <a:pt x="4456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5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49252" y="142519"/>
                            <a:ext cx="1271905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654050">
                                <a:moveTo>
                                  <a:pt x="0" y="0"/>
                                </a:moveTo>
                                <a:lnTo>
                                  <a:pt x="0" y="237642"/>
                                </a:lnTo>
                                <a:lnTo>
                                  <a:pt x="69784" y="238257"/>
                                </a:lnTo>
                                <a:lnTo>
                                  <a:pt x="138585" y="240082"/>
                                </a:lnTo>
                                <a:lnTo>
                                  <a:pt x="206305" y="243084"/>
                                </a:lnTo>
                                <a:lnTo>
                                  <a:pt x="272848" y="247233"/>
                                </a:lnTo>
                                <a:lnTo>
                                  <a:pt x="338116" y="252495"/>
                                </a:lnTo>
                                <a:lnTo>
                                  <a:pt x="402013" y="258841"/>
                                </a:lnTo>
                                <a:lnTo>
                                  <a:pt x="464442" y="266237"/>
                                </a:lnTo>
                                <a:lnTo>
                                  <a:pt x="525305" y="274652"/>
                                </a:lnTo>
                                <a:lnTo>
                                  <a:pt x="584506" y="284055"/>
                                </a:lnTo>
                                <a:lnTo>
                                  <a:pt x="641947" y="294414"/>
                                </a:lnTo>
                                <a:lnTo>
                                  <a:pt x="697532" y="305696"/>
                                </a:lnTo>
                                <a:lnTo>
                                  <a:pt x="751163" y="317871"/>
                                </a:lnTo>
                                <a:lnTo>
                                  <a:pt x="802744" y="330907"/>
                                </a:lnTo>
                                <a:lnTo>
                                  <a:pt x="852177" y="344772"/>
                                </a:lnTo>
                                <a:lnTo>
                                  <a:pt x="899366" y="359433"/>
                                </a:lnTo>
                                <a:lnTo>
                                  <a:pt x="944213" y="374861"/>
                                </a:lnTo>
                                <a:lnTo>
                                  <a:pt x="986622" y="391022"/>
                                </a:lnTo>
                                <a:lnTo>
                                  <a:pt x="1026496" y="407885"/>
                                </a:lnTo>
                                <a:lnTo>
                                  <a:pt x="1063737" y="425418"/>
                                </a:lnTo>
                                <a:lnTo>
                                  <a:pt x="1098248" y="443591"/>
                                </a:lnTo>
                                <a:lnTo>
                                  <a:pt x="1158695" y="481724"/>
                                </a:lnTo>
                                <a:lnTo>
                                  <a:pt x="1207060" y="522032"/>
                                </a:lnTo>
                                <a:lnTo>
                                  <a:pt x="1242568" y="564261"/>
                                </a:lnTo>
                                <a:lnTo>
                                  <a:pt x="1264441" y="608157"/>
                                </a:lnTo>
                                <a:lnTo>
                                  <a:pt x="1271904" y="653465"/>
                                </a:lnTo>
                                <a:lnTo>
                                  <a:pt x="1271904" y="415848"/>
                                </a:lnTo>
                                <a:lnTo>
                                  <a:pt x="1264441" y="370539"/>
                                </a:lnTo>
                                <a:lnTo>
                                  <a:pt x="1242568" y="326643"/>
                                </a:lnTo>
                                <a:lnTo>
                                  <a:pt x="1207060" y="284413"/>
                                </a:lnTo>
                                <a:lnTo>
                                  <a:pt x="1158695" y="244103"/>
                                </a:lnTo>
                                <a:lnTo>
                                  <a:pt x="1098248" y="205967"/>
                                </a:lnTo>
                                <a:lnTo>
                                  <a:pt x="1063737" y="187794"/>
                                </a:lnTo>
                                <a:lnTo>
                                  <a:pt x="1026496" y="170259"/>
                                </a:lnTo>
                                <a:lnTo>
                                  <a:pt x="986622" y="153395"/>
                                </a:lnTo>
                                <a:lnTo>
                                  <a:pt x="944213" y="137232"/>
                                </a:lnTo>
                                <a:lnTo>
                                  <a:pt x="899366" y="121804"/>
                                </a:lnTo>
                                <a:lnTo>
                                  <a:pt x="852177" y="107141"/>
                                </a:lnTo>
                                <a:lnTo>
                                  <a:pt x="802744" y="93275"/>
                                </a:lnTo>
                                <a:lnTo>
                                  <a:pt x="751163" y="80238"/>
                                </a:lnTo>
                                <a:lnTo>
                                  <a:pt x="697532" y="68062"/>
                                </a:lnTo>
                                <a:lnTo>
                                  <a:pt x="641947" y="56778"/>
                                </a:lnTo>
                                <a:lnTo>
                                  <a:pt x="584506" y="46418"/>
                                </a:lnTo>
                                <a:lnTo>
                                  <a:pt x="525305" y="37014"/>
                                </a:lnTo>
                                <a:lnTo>
                                  <a:pt x="464442" y="28598"/>
                                </a:lnTo>
                                <a:lnTo>
                                  <a:pt x="402013" y="21201"/>
                                </a:lnTo>
                                <a:lnTo>
                                  <a:pt x="338116" y="14855"/>
                                </a:lnTo>
                                <a:lnTo>
                                  <a:pt x="272848" y="9592"/>
                                </a:lnTo>
                                <a:lnTo>
                                  <a:pt x="206305" y="5443"/>
                                </a:lnTo>
                                <a:lnTo>
                                  <a:pt x="138585" y="2440"/>
                                </a:lnTo>
                                <a:lnTo>
                                  <a:pt x="69784" y="6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49252" y="142519"/>
                            <a:ext cx="1271905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1172845">
                                <a:moveTo>
                                  <a:pt x="1271904" y="653465"/>
                                </a:moveTo>
                                <a:lnTo>
                                  <a:pt x="1264441" y="608157"/>
                                </a:lnTo>
                                <a:lnTo>
                                  <a:pt x="1242568" y="564261"/>
                                </a:lnTo>
                                <a:lnTo>
                                  <a:pt x="1207060" y="522032"/>
                                </a:lnTo>
                                <a:lnTo>
                                  <a:pt x="1158695" y="481724"/>
                                </a:lnTo>
                                <a:lnTo>
                                  <a:pt x="1098248" y="443591"/>
                                </a:lnTo>
                                <a:lnTo>
                                  <a:pt x="1063737" y="425418"/>
                                </a:lnTo>
                                <a:lnTo>
                                  <a:pt x="1026496" y="407885"/>
                                </a:lnTo>
                                <a:lnTo>
                                  <a:pt x="986622" y="391022"/>
                                </a:lnTo>
                                <a:lnTo>
                                  <a:pt x="944213" y="374861"/>
                                </a:lnTo>
                                <a:lnTo>
                                  <a:pt x="899366" y="359433"/>
                                </a:lnTo>
                                <a:lnTo>
                                  <a:pt x="852177" y="344772"/>
                                </a:lnTo>
                                <a:lnTo>
                                  <a:pt x="802744" y="330907"/>
                                </a:lnTo>
                                <a:lnTo>
                                  <a:pt x="751163" y="317871"/>
                                </a:lnTo>
                                <a:lnTo>
                                  <a:pt x="697532" y="305696"/>
                                </a:lnTo>
                                <a:lnTo>
                                  <a:pt x="641947" y="294414"/>
                                </a:lnTo>
                                <a:lnTo>
                                  <a:pt x="584506" y="284055"/>
                                </a:lnTo>
                                <a:lnTo>
                                  <a:pt x="525305" y="274652"/>
                                </a:lnTo>
                                <a:lnTo>
                                  <a:pt x="464442" y="266237"/>
                                </a:lnTo>
                                <a:lnTo>
                                  <a:pt x="402013" y="258841"/>
                                </a:lnTo>
                                <a:lnTo>
                                  <a:pt x="338116" y="252495"/>
                                </a:lnTo>
                                <a:lnTo>
                                  <a:pt x="272848" y="247233"/>
                                </a:lnTo>
                                <a:lnTo>
                                  <a:pt x="206305" y="243084"/>
                                </a:lnTo>
                                <a:lnTo>
                                  <a:pt x="138585" y="240082"/>
                                </a:lnTo>
                                <a:lnTo>
                                  <a:pt x="69784" y="238257"/>
                                </a:lnTo>
                                <a:lnTo>
                                  <a:pt x="0" y="237642"/>
                                </a:lnTo>
                                <a:lnTo>
                                  <a:pt x="0" y="0"/>
                                </a:lnTo>
                                <a:lnTo>
                                  <a:pt x="69784" y="615"/>
                                </a:lnTo>
                                <a:lnTo>
                                  <a:pt x="138585" y="2440"/>
                                </a:lnTo>
                                <a:lnTo>
                                  <a:pt x="206305" y="5443"/>
                                </a:lnTo>
                                <a:lnTo>
                                  <a:pt x="272848" y="9592"/>
                                </a:lnTo>
                                <a:lnTo>
                                  <a:pt x="338116" y="14855"/>
                                </a:lnTo>
                                <a:lnTo>
                                  <a:pt x="402013" y="21201"/>
                                </a:lnTo>
                                <a:lnTo>
                                  <a:pt x="464442" y="28598"/>
                                </a:lnTo>
                                <a:lnTo>
                                  <a:pt x="525305" y="37014"/>
                                </a:lnTo>
                                <a:lnTo>
                                  <a:pt x="584506" y="46418"/>
                                </a:lnTo>
                                <a:lnTo>
                                  <a:pt x="641947" y="56778"/>
                                </a:lnTo>
                                <a:lnTo>
                                  <a:pt x="697532" y="68062"/>
                                </a:lnTo>
                                <a:lnTo>
                                  <a:pt x="751163" y="80238"/>
                                </a:lnTo>
                                <a:lnTo>
                                  <a:pt x="802744" y="93275"/>
                                </a:lnTo>
                                <a:lnTo>
                                  <a:pt x="852177" y="107141"/>
                                </a:lnTo>
                                <a:lnTo>
                                  <a:pt x="899366" y="121804"/>
                                </a:lnTo>
                                <a:lnTo>
                                  <a:pt x="944213" y="137232"/>
                                </a:lnTo>
                                <a:lnTo>
                                  <a:pt x="986622" y="153395"/>
                                </a:lnTo>
                                <a:lnTo>
                                  <a:pt x="1026496" y="170259"/>
                                </a:lnTo>
                                <a:lnTo>
                                  <a:pt x="1063737" y="187794"/>
                                </a:lnTo>
                                <a:lnTo>
                                  <a:pt x="1098248" y="205967"/>
                                </a:lnTo>
                                <a:lnTo>
                                  <a:pt x="1158695" y="244103"/>
                                </a:lnTo>
                                <a:lnTo>
                                  <a:pt x="1207060" y="284413"/>
                                </a:lnTo>
                                <a:lnTo>
                                  <a:pt x="1242568" y="326643"/>
                                </a:lnTo>
                                <a:lnTo>
                                  <a:pt x="1264441" y="370539"/>
                                </a:lnTo>
                                <a:lnTo>
                                  <a:pt x="1271904" y="415848"/>
                                </a:lnTo>
                                <a:lnTo>
                                  <a:pt x="1271904" y="653465"/>
                                </a:lnTo>
                                <a:lnTo>
                                  <a:pt x="1263476" y="701403"/>
                                </a:lnTo>
                                <a:lnTo>
                                  <a:pt x="1238738" y="747960"/>
                                </a:lnTo>
                                <a:lnTo>
                                  <a:pt x="1198511" y="792781"/>
                                </a:lnTo>
                                <a:lnTo>
                                  <a:pt x="1143614" y="835512"/>
                                </a:lnTo>
                                <a:lnTo>
                                  <a:pt x="1110921" y="855982"/>
                                </a:lnTo>
                                <a:lnTo>
                                  <a:pt x="1074868" y="875797"/>
                                </a:lnTo>
                                <a:lnTo>
                                  <a:pt x="1035558" y="894911"/>
                                </a:lnTo>
                                <a:lnTo>
                                  <a:pt x="993093" y="913281"/>
                                </a:lnTo>
                                <a:lnTo>
                                  <a:pt x="947576" y="930862"/>
                                </a:lnTo>
                                <a:lnTo>
                                  <a:pt x="899110" y="947609"/>
                                </a:lnTo>
                                <a:lnTo>
                                  <a:pt x="847796" y="963479"/>
                                </a:lnTo>
                                <a:lnTo>
                                  <a:pt x="793737" y="978427"/>
                                </a:lnTo>
                                <a:lnTo>
                                  <a:pt x="737037" y="992408"/>
                                </a:lnTo>
                                <a:lnTo>
                                  <a:pt x="677797" y="1005379"/>
                                </a:lnTo>
                                <a:lnTo>
                                  <a:pt x="616119" y="1017294"/>
                                </a:lnTo>
                                <a:lnTo>
                                  <a:pt x="552108" y="1028110"/>
                                </a:lnTo>
                                <a:lnTo>
                                  <a:pt x="485864" y="1037781"/>
                                </a:lnTo>
                                <a:lnTo>
                                  <a:pt x="417491" y="1046265"/>
                                </a:lnTo>
                                <a:lnTo>
                                  <a:pt x="347091" y="1053515"/>
                                </a:lnTo>
                                <a:lnTo>
                                  <a:pt x="347091" y="1172324"/>
                                </a:lnTo>
                                <a:lnTo>
                                  <a:pt x="0" y="950493"/>
                                </a:lnTo>
                                <a:lnTo>
                                  <a:pt x="347091" y="697090"/>
                                </a:lnTo>
                                <a:lnTo>
                                  <a:pt x="347091" y="815898"/>
                                </a:lnTo>
                                <a:lnTo>
                                  <a:pt x="412422" y="809215"/>
                                </a:lnTo>
                                <a:lnTo>
                                  <a:pt x="476163" y="801445"/>
                                </a:lnTo>
                                <a:lnTo>
                                  <a:pt x="538212" y="792622"/>
                                </a:lnTo>
                                <a:lnTo>
                                  <a:pt x="598470" y="782779"/>
                                </a:lnTo>
                                <a:lnTo>
                                  <a:pt x="656835" y="771947"/>
                                </a:lnTo>
                                <a:lnTo>
                                  <a:pt x="713208" y="760159"/>
                                </a:lnTo>
                                <a:lnTo>
                                  <a:pt x="767487" y="747447"/>
                                </a:lnTo>
                                <a:lnTo>
                                  <a:pt x="819572" y="733844"/>
                                </a:lnTo>
                                <a:lnTo>
                                  <a:pt x="869362" y="719382"/>
                                </a:lnTo>
                                <a:lnTo>
                                  <a:pt x="916757" y="704094"/>
                                </a:lnTo>
                                <a:lnTo>
                                  <a:pt x="961657" y="688012"/>
                                </a:lnTo>
                                <a:lnTo>
                                  <a:pt x="1003960" y="671168"/>
                                </a:lnTo>
                                <a:lnTo>
                                  <a:pt x="1043567" y="653594"/>
                                </a:lnTo>
                                <a:lnTo>
                                  <a:pt x="1080376" y="635325"/>
                                </a:lnTo>
                                <a:lnTo>
                                  <a:pt x="1114288" y="616390"/>
                                </a:lnTo>
                                <a:lnTo>
                                  <a:pt x="1173015" y="576658"/>
                                </a:lnTo>
                                <a:lnTo>
                                  <a:pt x="1197630" y="555925"/>
                                </a:lnTo>
                                <a:lnTo>
                                  <a:pt x="1218946" y="53465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603" y="142519"/>
                            <a:ext cx="107315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50" h="567690">
                                <a:moveTo>
                                  <a:pt x="1072674" y="0"/>
                                </a:moveTo>
                                <a:lnTo>
                                  <a:pt x="1022211" y="516"/>
                                </a:lnTo>
                                <a:lnTo>
                                  <a:pt x="971913" y="2056"/>
                                </a:lnTo>
                                <a:lnTo>
                                  <a:pt x="921853" y="4608"/>
                                </a:lnTo>
                                <a:lnTo>
                                  <a:pt x="872103" y="8160"/>
                                </a:lnTo>
                                <a:lnTo>
                                  <a:pt x="822738" y="12700"/>
                                </a:lnTo>
                                <a:lnTo>
                                  <a:pt x="757270" y="20361"/>
                                </a:lnTo>
                                <a:lnTo>
                                  <a:pt x="693856" y="29637"/>
                                </a:lnTo>
                                <a:lnTo>
                                  <a:pt x="632589" y="40463"/>
                                </a:lnTo>
                                <a:lnTo>
                                  <a:pt x="573562" y="52772"/>
                                </a:lnTo>
                                <a:lnTo>
                                  <a:pt x="516868" y="66501"/>
                                </a:lnTo>
                                <a:lnTo>
                                  <a:pt x="462599" y="81584"/>
                                </a:lnTo>
                                <a:lnTo>
                                  <a:pt x="410849" y="97956"/>
                                </a:lnTo>
                                <a:lnTo>
                                  <a:pt x="361710" y="115552"/>
                                </a:lnTo>
                                <a:lnTo>
                                  <a:pt x="315276" y="134308"/>
                                </a:lnTo>
                                <a:lnTo>
                                  <a:pt x="271639" y="154158"/>
                                </a:lnTo>
                                <a:lnTo>
                                  <a:pt x="230892" y="175037"/>
                                </a:lnTo>
                                <a:lnTo>
                                  <a:pt x="193128" y="196880"/>
                                </a:lnTo>
                                <a:lnTo>
                                  <a:pt x="158441" y="219622"/>
                                </a:lnTo>
                                <a:lnTo>
                                  <a:pt x="126922" y="243199"/>
                                </a:lnTo>
                                <a:lnTo>
                                  <a:pt x="73762" y="292594"/>
                                </a:lnTo>
                                <a:lnTo>
                                  <a:pt x="34393" y="344547"/>
                                </a:lnTo>
                                <a:lnTo>
                                  <a:pt x="9558" y="398536"/>
                                </a:lnTo>
                                <a:lnTo>
                                  <a:pt x="0" y="454042"/>
                                </a:lnTo>
                                <a:lnTo>
                                  <a:pt x="1181" y="482201"/>
                                </a:lnTo>
                                <a:lnTo>
                                  <a:pt x="6461" y="510545"/>
                                </a:lnTo>
                                <a:lnTo>
                                  <a:pt x="15932" y="539008"/>
                                </a:lnTo>
                                <a:lnTo>
                                  <a:pt x="29686" y="567524"/>
                                </a:lnTo>
                                <a:lnTo>
                                  <a:pt x="46534" y="540875"/>
                                </a:lnTo>
                                <a:lnTo>
                                  <a:pt x="66839" y="514959"/>
                                </a:lnTo>
                                <a:lnTo>
                                  <a:pt x="117326" y="465499"/>
                                </a:lnTo>
                                <a:lnTo>
                                  <a:pt x="180156" y="419478"/>
                                </a:lnTo>
                                <a:lnTo>
                                  <a:pt x="215891" y="397862"/>
                                </a:lnTo>
                                <a:lnTo>
                                  <a:pt x="254341" y="377232"/>
                                </a:lnTo>
                                <a:lnTo>
                                  <a:pt x="295381" y="357629"/>
                                </a:lnTo>
                                <a:lnTo>
                                  <a:pt x="338889" y="339096"/>
                                </a:lnTo>
                                <a:lnTo>
                                  <a:pt x="384740" y="321674"/>
                                </a:lnTo>
                                <a:lnTo>
                                  <a:pt x="432810" y="305405"/>
                                </a:lnTo>
                                <a:lnTo>
                                  <a:pt x="482976" y="290331"/>
                                </a:lnTo>
                                <a:lnTo>
                                  <a:pt x="535114" y="276494"/>
                                </a:lnTo>
                                <a:lnTo>
                                  <a:pt x="589101" y="263935"/>
                                </a:lnTo>
                                <a:lnTo>
                                  <a:pt x="644812" y="252697"/>
                                </a:lnTo>
                                <a:lnTo>
                                  <a:pt x="702123" y="242822"/>
                                </a:lnTo>
                                <a:lnTo>
                                  <a:pt x="760911" y="234351"/>
                                </a:lnTo>
                                <a:lnTo>
                                  <a:pt x="821053" y="227326"/>
                                </a:lnTo>
                                <a:lnTo>
                                  <a:pt x="882424" y="221790"/>
                                </a:lnTo>
                                <a:lnTo>
                                  <a:pt x="944900" y="217783"/>
                                </a:lnTo>
                                <a:lnTo>
                                  <a:pt x="1008358" y="215349"/>
                                </a:lnTo>
                                <a:lnTo>
                                  <a:pt x="1072674" y="214528"/>
                                </a:lnTo>
                                <a:lnTo>
                                  <a:pt x="1072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142519"/>
                            <a:ext cx="4284980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4980" h="1235075">
                                <a:moveTo>
                                  <a:pt x="0" y="460273"/>
                                </a:moveTo>
                                <a:lnTo>
                                  <a:pt x="9357" y="521068"/>
                                </a:lnTo>
                                <a:lnTo>
                                  <a:pt x="36757" y="579841"/>
                                </a:lnTo>
                                <a:lnTo>
                                  <a:pt x="81187" y="635978"/>
                                </a:lnTo>
                                <a:lnTo>
                                  <a:pt x="109473" y="662866"/>
                                </a:lnTo>
                                <a:lnTo>
                                  <a:pt x="141637" y="688865"/>
                                </a:lnTo>
                                <a:lnTo>
                                  <a:pt x="177553" y="713898"/>
                                </a:lnTo>
                                <a:lnTo>
                                  <a:pt x="217094" y="737888"/>
                                </a:lnTo>
                                <a:lnTo>
                                  <a:pt x="260135" y="760759"/>
                                </a:lnTo>
                                <a:lnTo>
                                  <a:pt x="306548" y="782434"/>
                                </a:lnTo>
                                <a:lnTo>
                                  <a:pt x="356208" y="802836"/>
                                </a:lnTo>
                                <a:lnTo>
                                  <a:pt x="408988" y="821888"/>
                                </a:lnTo>
                                <a:lnTo>
                                  <a:pt x="464762" y="839514"/>
                                </a:lnTo>
                                <a:lnTo>
                                  <a:pt x="523402" y="855637"/>
                                </a:lnTo>
                                <a:lnTo>
                                  <a:pt x="584784" y="870180"/>
                                </a:lnTo>
                                <a:lnTo>
                                  <a:pt x="648780" y="883066"/>
                                </a:lnTo>
                                <a:lnTo>
                                  <a:pt x="715263" y="894219"/>
                                </a:lnTo>
                                <a:lnTo>
                                  <a:pt x="715263" y="768108"/>
                                </a:lnTo>
                                <a:lnTo>
                                  <a:pt x="1072515" y="1027772"/>
                                </a:lnTo>
                                <a:lnTo>
                                  <a:pt x="715263" y="1234840"/>
                                </a:lnTo>
                                <a:lnTo>
                                  <a:pt x="715263" y="1108722"/>
                                </a:lnTo>
                                <a:lnTo>
                                  <a:pt x="648780" y="1097569"/>
                                </a:lnTo>
                                <a:lnTo>
                                  <a:pt x="584784" y="1084683"/>
                                </a:lnTo>
                                <a:lnTo>
                                  <a:pt x="523402" y="1070140"/>
                                </a:lnTo>
                                <a:lnTo>
                                  <a:pt x="464762" y="1054017"/>
                                </a:lnTo>
                                <a:lnTo>
                                  <a:pt x="408988" y="1036391"/>
                                </a:lnTo>
                                <a:lnTo>
                                  <a:pt x="356208" y="1017339"/>
                                </a:lnTo>
                                <a:lnTo>
                                  <a:pt x="306548" y="996937"/>
                                </a:lnTo>
                                <a:lnTo>
                                  <a:pt x="260135" y="975262"/>
                                </a:lnTo>
                                <a:lnTo>
                                  <a:pt x="217094" y="952391"/>
                                </a:lnTo>
                                <a:lnTo>
                                  <a:pt x="177553" y="928401"/>
                                </a:lnTo>
                                <a:lnTo>
                                  <a:pt x="141637" y="903368"/>
                                </a:lnTo>
                                <a:lnTo>
                                  <a:pt x="109473" y="877369"/>
                                </a:lnTo>
                                <a:lnTo>
                                  <a:pt x="81187" y="850481"/>
                                </a:lnTo>
                                <a:lnTo>
                                  <a:pt x="36757" y="794344"/>
                                </a:lnTo>
                                <a:lnTo>
                                  <a:pt x="9357" y="735571"/>
                                </a:lnTo>
                                <a:lnTo>
                                  <a:pt x="0" y="674776"/>
                                </a:lnTo>
                                <a:lnTo>
                                  <a:pt x="0" y="460273"/>
                                </a:lnTo>
                                <a:lnTo>
                                  <a:pt x="7754" y="404642"/>
                                </a:lnTo>
                                <a:lnTo>
                                  <a:pt x="30419" y="350981"/>
                                </a:lnTo>
                                <a:lnTo>
                                  <a:pt x="67098" y="299673"/>
                                </a:lnTo>
                                <a:lnTo>
                                  <a:pt x="116892" y="251105"/>
                                </a:lnTo>
                                <a:lnTo>
                                  <a:pt x="178905" y="205662"/>
                                </a:lnTo>
                                <a:lnTo>
                                  <a:pt x="214213" y="184233"/>
                                </a:lnTo>
                                <a:lnTo>
                                  <a:pt x="252239" y="163729"/>
                                </a:lnTo>
                                <a:lnTo>
                                  <a:pt x="292871" y="144199"/>
                                </a:lnTo>
                                <a:lnTo>
                                  <a:pt x="335997" y="125692"/>
                                </a:lnTo>
                                <a:lnTo>
                                  <a:pt x="381504" y="108254"/>
                                </a:lnTo>
                                <a:lnTo>
                                  <a:pt x="429280" y="91934"/>
                                </a:lnTo>
                                <a:lnTo>
                                  <a:pt x="479214" y="76781"/>
                                </a:lnTo>
                                <a:lnTo>
                                  <a:pt x="531193" y="62843"/>
                                </a:lnTo>
                                <a:lnTo>
                                  <a:pt x="585104" y="50167"/>
                                </a:lnTo>
                                <a:lnTo>
                                  <a:pt x="640836" y="38802"/>
                                </a:lnTo>
                                <a:lnTo>
                                  <a:pt x="698276" y="28797"/>
                                </a:lnTo>
                                <a:lnTo>
                                  <a:pt x="757313" y="20198"/>
                                </a:lnTo>
                                <a:lnTo>
                                  <a:pt x="817834" y="13055"/>
                                </a:lnTo>
                                <a:lnTo>
                                  <a:pt x="879727" y="7415"/>
                                </a:lnTo>
                                <a:lnTo>
                                  <a:pt x="942879" y="3328"/>
                                </a:lnTo>
                                <a:lnTo>
                                  <a:pt x="1007179" y="840"/>
                                </a:lnTo>
                                <a:lnTo>
                                  <a:pt x="1072515" y="0"/>
                                </a:lnTo>
                                <a:lnTo>
                                  <a:pt x="1072515" y="214528"/>
                                </a:lnTo>
                                <a:lnTo>
                                  <a:pt x="1008198" y="215349"/>
                                </a:lnTo>
                                <a:lnTo>
                                  <a:pt x="944740" y="217783"/>
                                </a:lnTo>
                                <a:lnTo>
                                  <a:pt x="882264" y="221790"/>
                                </a:lnTo>
                                <a:lnTo>
                                  <a:pt x="820893" y="227326"/>
                                </a:lnTo>
                                <a:lnTo>
                                  <a:pt x="760752" y="234351"/>
                                </a:lnTo>
                                <a:lnTo>
                                  <a:pt x="701964" y="242822"/>
                                </a:lnTo>
                                <a:lnTo>
                                  <a:pt x="644652" y="252697"/>
                                </a:lnTo>
                                <a:lnTo>
                                  <a:pt x="588941" y="263935"/>
                                </a:lnTo>
                                <a:lnTo>
                                  <a:pt x="534955" y="276494"/>
                                </a:lnTo>
                                <a:lnTo>
                                  <a:pt x="482817" y="290331"/>
                                </a:lnTo>
                                <a:lnTo>
                                  <a:pt x="432651" y="305405"/>
                                </a:lnTo>
                                <a:lnTo>
                                  <a:pt x="384580" y="321674"/>
                                </a:lnTo>
                                <a:lnTo>
                                  <a:pt x="338729" y="339096"/>
                                </a:lnTo>
                                <a:lnTo>
                                  <a:pt x="295222" y="357629"/>
                                </a:lnTo>
                                <a:lnTo>
                                  <a:pt x="254181" y="377232"/>
                                </a:lnTo>
                                <a:lnTo>
                                  <a:pt x="215732" y="397862"/>
                                </a:lnTo>
                                <a:lnTo>
                                  <a:pt x="179997" y="419478"/>
                                </a:lnTo>
                                <a:lnTo>
                                  <a:pt x="147100" y="442037"/>
                                </a:lnTo>
                                <a:lnTo>
                                  <a:pt x="90318" y="489820"/>
                                </a:lnTo>
                                <a:lnTo>
                                  <a:pt x="46375" y="540875"/>
                                </a:lnTo>
                                <a:lnTo>
                                  <a:pt x="29527" y="567524"/>
                                </a:lnTo>
                              </a:path>
                              <a:path w="4284980" h="1235075">
                                <a:moveTo>
                                  <a:pt x="4194175" y="748969"/>
                                </a:moveTo>
                                <a:lnTo>
                                  <a:pt x="4216908" y="748969"/>
                                </a:lnTo>
                                <a:lnTo>
                                  <a:pt x="4216908" y="496557"/>
                                </a:lnTo>
                                <a:lnTo>
                                  <a:pt x="4262247" y="496557"/>
                                </a:lnTo>
                                <a:lnTo>
                                  <a:pt x="4262247" y="748969"/>
                                </a:lnTo>
                                <a:lnTo>
                                  <a:pt x="4284980" y="748969"/>
                                </a:lnTo>
                                <a:lnTo>
                                  <a:pt x="4239514" y="833107"/>
                                </a:lnTo>
                                <a:lnTo>
                                  <a:pt x="4194175" y="748969"/>
                                </a:lnTo>
                                <a:close/>
                              </a:path>
                              <a:path w="4284980" h="1235075">
                                <a:moveTo>
                                  <a:pt x="2617470" y="748969"/>
                                </a:moveTo>
                                <a:lnTo>
                                  <a:pt x="2640203" y="748969"/>
                                </a:lnTo>
                                <a:lnTo>
                                  <a:pt x="2640203" y="496557"/>
                                </a:lnTo>
                                <a:lnTo>
                                  <a:pt x="2685542" y="496557"/>
                                </a:lnTo>
                                <a:lnTo>
                                  <a:pt x="2685542" y="748969"/>
                                </a:lnTo>
                                <a:lnTo>
                                  <a:pt x="2708275" y="748969"/>
                                </a:lnTo>
                                <a:lnTo>
                                  <a:pt x="2662936" y="833107"/>
                                </a:lnTo>
                                <a:lnTo>
                                  <a:pt x="2617470" y="7489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725920" cy="138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7CF4" w:rsidRDefault="00977CF4">
                              <w:pPr>
                                <w:spacing w:before="88" w:line="259" w:lineRule="auto"/>
                                <w:ind w:left="3861" w:right="2301" w:hanging="103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Социально-педагогическое</w:t>
                              </w:r>
                              <w:r>
                                <w:rPr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сопровождение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несовершеннолетних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0.075001pt;margin-top:22.224024pt;width:529.6pt;height:108.85pt;mso-position-horizontal-relative:page;mso-position-vertical-relative:paragraph;z-index:-15728640;mso-wrap-distance-left:0;mso-wrap-distance-right:0" id="docshapegroup1" coordorigin="1002,444" coordsize="10592,2177">
                <v:rect style="position:absolute;left:2698;top:451;width:7018;height:993" id="docshape2" filled="true" fillcolor="#f1f1f1" stroked="false">
                  <v:fill type="solid"/>
                </v:rect>
                <v:rect style="position:absolute;left:2698;top:451;width:7018;height:993" id="docshape3" filled="false" stroked="true" strokeweight=".75pt" strokecolor="#000000">
                  <v:stroke dashstyle="solid"/>
                </v:rect>
                <v:shape style="position:absolute;left:9583;top:668;width:2003;height:1030" id="docshape4" coordorigin="9583,669" coordsize="2003,1030" path="m9583,669l9583,1043,9693,1044,9801,1047,9908,1052,10013,1058,10115,1067,10216,1077,10314,1088,10410,1101,10503,1116,10594,1133,10681,1150,10766,1170,10847,1190,10925,1212,10999,1235,11070,1259,11137,1285,11200,1311,11258,1339,11313,1367,11408,1428,11484,1491,11540,1558,11574,1627,11586,1698,11586,1324,11574,1252,11540,1183,11484,1117,11408,1053,11313,993,11258,965,11200,937,11137,910,11070,885,10999,861,10925,838,10847,816,10766,795,10681,776,10594,758,10503,742,10410,727,10314,714,10216,702,10115,692,10013,684,9908,677,9801,673,9693,670,9583,669xe" filled="true" fillcolor="#cdcdcd" stroked="false">
                  <v:path arrowok="t"/>
                  <v:fill type="solid"/>
                </v:shape>
                <v:shape style="position:absolute;left:9583;top:668;width:2003;height:1847" id="docshape5" coordorigin="9583,669" coordsize="2003,1847" path="m11586,1698l11574,1627,11540,1558,11484,1491,11408,1428,11313,1367,11258,1339,11200,1311,11137,1285,11070,1259,10999,1235,10925,1212,10847,1190,10766,1170,10681,1150,10594,1133,10503,1116,10410,1101,10314,1088,10216,1077,10115,1067,10013,1058,9908,1052,9801,1047,9693,1044,9583,1043,9583,669,9693,670,9801,673,9908,677,10013,684,10115,692,10216,702,10314,714,10410,727,10503,742,10594,758,10681,776,10766,795,10847,816,10925,838,10999,861,11070,885,11137,910,11200,937,11258,965,11313,993,11408,1053,11484,1117,11540,1183,11574,1252,11586,1324,11586,1698,11573,1773,11534,1847,11470,1917,11384,1985,11332,2017,11276,2048,11214,2078,11147,2107,11075,2135,10999,2161,10918,2186,10833,2210,10744,2232,10650,2252,10553,2271,10452,2288,10348,2303,10240,2317,10130,2328,10130,2515,9583,2166,10130,1767,10130,1954,10232,1943,10333,1931,10431,1917,10525,1902,10617,1885,10706,1866,10792,1846,10874,1825,10952,1802,11027,1778,11097,1752,11164,1726,11226,1698,11284,1669,11338,1640,11430,1577,11469,1544,11503,1511e" filled="false" stroked="true" strokeweight=".75pt" strokecolor="#000000">
                  <v:path arrowok="t"/>
                  <v:stroke dashstyle="solid"/>
                </v:shape>
                <v:shape style="position:absolute;left:1008;top:668;width:1690;height:894" id="docshape6" coordorigin="1009,669" coordsize="1690,894" path="m2698,669l2619,670,2539,672,2460,676,2382,682,2304,689,2201,701,2101,716,2005,733,1912,752,1823,774,1737,797,1656,823,1578,851,1505,880,1437,912,1372,945,1313,979,1258,1015,1209,1052,1125,1130,1063,1212,1024,1297,1009,1384,1011,1428,1019,1473,1034,1518,1056,1563,1082,1521,1114,1480,1194,1402,1292,1330,1349,1295,1409,1263,1474,1232,1542,1203,1615,1175,1690,1150,1769,1126,1851,1104,1936,1085,2024,1067,2114,1051,2207,1038,2302,1027,2398,1018,2497,1012,2597,1008,2698,1007,2698,669xe" filled="true" fillcolor="#cdcdcd" stroked="false">
                  <v:path arrowok="t"/>
                  <v:fill type="solid"/>
                </v:shape>
                <v:shape style="position:absolute;left:1009;top:668;width:6748;height:1945" id="docshape7" coordorigin="1009,669" coordsize="6748,1945" path="m1009,1394l1013,1442,1024,1490,1042,1536,1067,1582,1099,1627,1137,1670,1181,1713,1232,1754,1289,1793,1351,1831,1419,1867,1492,1901,1570,1933,1653,1963,1741,1991,1833,2016,1930,2039,2031,2060,2135,2077,2135,1879,2698,2287,2135,2614,2135,2415,2031,2397,1930,2377,1833,2354,1741,2329,1653,2301,1570,2271,1492,2239,1419,2205,1351,2169,1289,2131,1232,2092,1181,2051,1137,2008,1099,1965,1067,1920,1042,1874,1024,1827,1013,1780,1009,1732,1009,1394,1012,1350,1021,1306,1036,1263,1057,1222,1083,1181,1115,1141,1151,1102,1193,1064,1240,1028,1291,993,1346,959,1406,927,1470,896,1538,867,1610,839,1685,814,1764,790,1846,768,1930,748,2018,730,2109,714,2202,701,2297,689,2394,681,2494,674,2595,670,2698,669,2698,1007,2597,1008,2497,1012,2398,1018,2302,1027,2207,1038,2114,1051,2024,1067,1936,1085,1851,1104,1769,1126,1690,1150,1615,1175,1542,1203,1474,1232,1409,1263,1349,1295,1292,1330,1241,1365,1194,1402,1151,1440,1114,1480,1082,1521,1056,1563m7614,1848l7650,1848,7650,1451,7721,1451,7721,1848,7757,1848,7685,1981,7614,1848xm5131,1848l5167,1848,5167,1451,5238,1451,5238,1848,5274,1848,5203,1981,5131,1848xe" filled="false" stroked="true" strokeweight=".75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01;top:444;width:10592;height:2177" type="#_x0000_t202" id="docshape8" filled="false" stroked="false">
                  <v:textbox inset="0,0,0,0">
                    <w:txbxContent>
                      <w:p>
                        <w:pPr>
                          <w:spacing w:line="259" w:lineRule="auto" w:before="88"/>
                          <w:ind w:left="3861" w:right="2301" w:hanging="1032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Социально-педагогическое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сопровождение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несовершеннолетних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BF5C57" w:rsidRDefault="00BF5C57">
      <w:pPr>
        <w:pStyle w:val="a3"/>
        <w:rPr>
          <w:sz w:val="20"/>
        </w:rPr>
      </w:pPr>
    </w:p>
    <w:p w:rsidR="00A14D19" w:rsidRDefault="00A14D19">
      <w:pPr>
        <w:pStyle w:val="a3"/>
        <w:rPr>
          <w:sz w:val="20"/>
        </w:rPr>
      </w:pPr>
    </w:p>
    <w:p w:rsidR="00BF5C57" w:rsidRDefault="00BC7B2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54C5738" wp14:editId="3CBAEBB1">
                <wp:simplePos x="0" y="0"/>
                <wp:positionH relativeFrom="page">
                  <wp:posOffset>5444490</wp:posOffset>
                </wp:positionH>
                <wp:positionV relativeFrom="page">
                  <wp:posOffset>2693035</wp:posOffset>
                </wp:positionV>
                <wp:extent cx="1029335" cy="3289935"/>
                <wp:effectExtent l="0" t="0" r="18415" b="24765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335" cy="32899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7CF4" w:rsidRDefault="00977CF4">
                            <w:pPr>
                              <w:spacing w:before="149" w:line="266" w:lineRule="auto"/>
                              <w:ind w:left="1016" w:firstLine="11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Профилактическая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 родителями (законными</w:t>
                            </w:r>
                            <w:proofErr w:type="gramEnd"/>
                          </w:p>
                          <w:p w:rsidR="00977CF4" w:rsidRDefault="00977CF4">
                            <w:pPr>
                              <w:spacing w:before="1"/>
                              <w:ind w:left="139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представителями).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4" type="#_x0000_t202" style="position:absolute;margin-left:428.7pt;margin-top:212.05pt;width:81.05pt;height:259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" fillcolor="#f1f1f1">
                <v:path arrowok="t"/>
                <v:textbox style="layout-flow:vertical;mso-layout-flow-alt:bottom-to-top" inset="0,0,0,0">
                  <w:txbxContent>
                    <w:p w:rsidR="00977CF4" w:rsidRDefault="00977CF4">
                      <w:pPr>
                        <w:spacing w:before="149" w:line="266" w:lineRule="auto"/>
                        <w:ind w:left="1016" w:firstLine="117"/>
                        <w:rPr>
                          <w:b/>
                          <w:color w:val="000000"/>
                          <w:sz w:val="28"/>
                        </w:rPr>
                      </w:pPr>
                      <w:proofErr w:type="gramStart"/>
                      <w:r>
                        <w:rPr>
                          <w:b/>
                          <w:color w:val="000000"/>
                          <w:sz w:val="28"/>
                        </w:rPr>
                        <w:t>Профилактическая</w:t>
                      </w:r>
                      <w:r>
                        <w:rPr>
                          <w:b/>
                          <w:color w:val="00000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работа</w:t>
                      </w:r>
                      <w:r>
                        <w:rPr>
                          <w:b/>
                          <w:color w:val="00000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 родителями (законными</w:t>
                      </w:r>
                      <w:proofErr w:type="gramEnd"/>
                    </w:p>
                    <w:p w:rsidR="00977CF4" w:rsidRDefault="00977CF4">
                      <w:pPr>
                        <w:spacing w:before="1"/>
                        <w:ind w:left="139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представителями).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1858E25" wp14:editId="7BAACD6C">
                <wp:simplePos x="0" y="0"/>
                <wp:positionH relativeFrom="page">
                  <wp:posOffset>4156075</wp:posOffset>
                </wp:positionH>
                <wp:positionV relativeFrom="page">
                  <wp:posOffset>2673985</wp:posOffset>
                </wp:positionV>
                <wp:extent cx="1029335" cy="3289935"/>
                <wp:effectExtent l="0" t="0" r="18415" b="24765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335" cy="32899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7CF4" w:rsidRDefault="00977CF4">
                            <w:pPr>
                              <w:spacing w:before="150" w:line="266" w:lineRule="auto"/>
                              <w:ind w:left="1569" w:hanging="435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Профилактическая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с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обучающимися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5" type="#_x0000_t202" style="position:absolute;margin-left:327.25pt;margin-top:210.55pt;width:81.05pt;height:259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" fillcolor="#f1f1f1">
                <v:path arrowok="t"/>
                <v:textbox style="layout-flow:vertical;mso-layout-flow-alt:bottom-to-top" inset="0,0,0,0">
                  <w:txbxContent>
                    <w:p w:rsidR="00977CF4" w:rsidRDefault="00977CF4">
                      <w:pPr>
                        <w:spacing w:before="150" w:line="266" w:lineRule="auto"/>
                        <w:ind w:left="1569" w:hanging="435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Профилактическая</w:t>
                      </w:r>
                      <w:r>
                        <w:rPr>
                          <w:b/>
                          <w:color w:val="00000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работа</w:t>
                      </w:r>
                      <w:r>
                        <w:rPr>
                          <w:b/>
                          <w:color w:val="00000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с </w:t>
                      </w:r>
                      <w:proofErr w:type="gramStart"/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обучающимися</w:t>
                      </w:r>
                      <w:proofErr w:type="gramEnd"/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E0E3A1A" wp14:editId="32D7E07F">
                <wp:simplePos x="0" y="0"/>
                <wp:positionH relativeFrom="page">
                  <wp:posOffset>2795270</wp:posOffset>
                </wp:positionH>
                <wp:positionV relativeFrom="page">
                  <wp:posOffset>2673985</wp:posOffset>
                </wp:positionV>
                <wp:extent cx="1029335" cy="3289935"/>
                <wp:effectExtent l="0" t="0" r="18415" b="24765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335" cy="32899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7CF4" w:rsidRDefault="00977CF4">
                            <w:pPr>
                              <w:spacing w:before="148"/>
                              <w:ind w:left="1335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Диагностическая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работа.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6" type="#_x0000_t202" style="position:absolute;margin-left:220.1pt;margin-top:210.55pt;width:81.05pt;height:259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" fillcolor="#f1f1f1">
                <v:path arrowok="t"/>
                <v:textbox style="layout-flow:vertical;mso-layout-flow-alt:bottom-to-top" inset="0,0,0,0">
                  <w:txbxContent>
                    <w:p w:rsidR="00977CF4" w:rsidRDefault="00977CF4">
                      <w:pPr>
                        <w:spacing w:before="148"/>
                        <w:ind w:left="1335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Диагностическая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работа.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2BBAC0B" wp14:editId="74C3CFD9">
                <wp:simplePos x="0" y="0"/>
                <wp:positionH relativeFrom="page">
                  <wp:posOffset>1302385</wp:posOffset>
                </wp:positionH>
                <wp:positionV relativeFrom="page">
                  <wp:posOffset>2680335</wp:posOffset>
                </wp:positionV>
                <wp:extent cx="1103630" cy="3289935"/>
                <wp:effectExtent l="0" t="0" r="20320" b="24765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3630" cy="32899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7CF4" w:rsidRDefault="00977CF4">
                            <w:pPr>
                              <w:spacing w:before="150"/>
                              <w:ind w:left="129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Организационная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работа.</w:t>
                            </w:r>
                          </w:p>
                          <w:p w:rsidR="00977CF4" w:rsidRDefault="00977CF4">
                            <w:pPr>
                              <w:spacing w:before="194" w:line="266" w:lineRule="auto"/>
                              <w:ind w:left="1705" w:hanging="359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педагогическим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коллективом.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7" type="#_x0000_t202" style="position:absolute;margin-left:102.55pt;margin-top:211.05pt;width:86.9pt;height:259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" fillcolor="#f1f1f1">
                <v:path arrowok="t"/>
                <v:textbox style="layout-flow:vertical;mso-layout-flow-alt:bottom-to-top" inset="0,0,0,0">
                  <w:txbxContent>
                    <w:p w:rsidR="00977CF4" w:rsidRDefault="00977CF4">
                      <w:pPr>
                        <w:spacing w:before="150"/>
                        <w:ind w:left="129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Организационная</w:t>
                      </w:r>
                      <w:r>
                        <w:rPr>
                          <w:b/>
                          <w:color w:val="00000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работа.</w:t>
                      </w:r>
                    </w:p>
                    <w:p w:rsidR="00977CF4" w:rsidRDefault="00977CF4">
                      <w:pPr>
                        <w:spacing w:before="194" w:line="266" w:lineRule="auto"/>
                        <w:ind w:left="1705" w:hanging="359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Работа</w:t>
                      </w:r>
                      <w:r>
                        <w:rPr>
                          <w:b/>
                          <w:color w:val="00000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</w:t>
                      </w:r>
                      <w:r>
                        <w:rPr>
                          <w:b/>
                          <w:color w:val="00000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педагогическим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коллективом.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  <w:spacing w:before="23"/>
      </w:pPr>
    </w:p>
    <w:p w:rsidR="00BF5C57" w:rsidRDefault="00977CF4">
      <w:pPr>
        <w:pStyle w:val="a3"/>
        <w:ind w:left="852" w:right="567" w:firstLine="707"/>
        <w:jc w:val="both"/>
      </w:pPr>
      <w:r>
        <w:t>Организационная работа направлена на разработку и осуществление комплекса 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правонарушений,</w:t>
      </w:r>
      <w:r>
        <w:rPr>
          <w:spacing w:val="-8"/>
        </w:rPr>
        <w:t xml:space="preserve"> </w:t>
      </w:r>
      <w:r>
        <w:t>алкоголизма,</w:t>
      </w:r>
      <w:r>
        <w:rPr>
          <w:spacing w:val="-8"/>
        </w:rPr>
        <w:t xml:space="preserve"> </w:t>
      </w:r>
      <w:r>
        <w:t>наркомании,</w:t>
      </w:r>
      <w:r>
        <w:rPr>
          <w:spacing w:val="-8"/>
        </w:rPr>
        <w:t xml:space="preserve"> </w:t>
      </w:r>
      <w:r>
        <w:t>токсикомании, осуществление систематической работы с картотекой обучающихся «группы риска».</w:t>
      </w:r>
    </w:p>
    <w:p w:rsidR="00BF5C57" w:rsidRDefault="00977CF4">
      <w:pPr>
        <w:pStyle w:val="a3"/>
        <w:spacing w:before="240"/>
        <w:ind w:left="852" w:right="566" w:firstLine="707"/>
        <w:jc w:val="both"/>
      </w:pPr>
      <w:r>
        <w:t>Диагностическая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банка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образе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школы.</w:t>
      </w:r>
    </w:p>
    <w:p w:rsidR="00BF5C57" w:rsidRDefault="00977CF4">
      <w:pPr>
        <w:pStyle w:val="a3"/>
        <w:spacing w:before="240"/>
        <w:ind w:left="852" w:right="561" w:firstLine="707"/>
        <w:jc w:val="both"/>
      </w:pPr>
      <w:r>
        <w:t>Профилактическая работа со школьниками включает предупредительн</w:t>
      </w:r>
      <w:proofErr w:type="gramStart"/>
      <w:r>
        <w:t>о-</w:t>
      </w:r>
      <w:proofErr w:type="gramEnd"/>
      <w:r>
        <w:t xml:space="preserve"> профилактическую деятельность и индивидуальную работу с подростками с </w:t>
      </w:r>
      <w:proofErr w:type="spellStart"/>
      <w:r>
        <w:t>девиантным</w:t>
      </w:r>
      <w:proofErr w:type="spellEnd"/>
      <w:r>
        <w:t xml:space="preserve"> поведением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«группы</w:t>
      </w:r>
      <w:r>
        <w:rPr>
          <w:spacing w:val="-15"/>
        </w:rPr>
        <w:t xml:space="preserve"> </w:t>
      </w:r>
      <w:r>
        <w:t>риска».</w:t>
      </w:r>
      <w:r>
        <w:rPr>
          <w:spacing w:val="-15"/>
        </w:rPr>
        <w:t xml:space="preserve"> </w:t>
      </w:r>
      <w:r>
        <w:t>Предупредительно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профилактическая</w:t>
      </w:r>
      <w:r>
        <w:rPr>
          <w:spacing w:val="-15"/>
        </w:rPr>
        <w:t xml:space="preserve"> </w:t>
      </w:r>
      <w:r>
        <w:t>деятельность осуществляется через систему классных часов, общешкольных мероприятий, с помощью индивидуальных профилактических бесед. Она способствует формированию у обучающихся представлений об адекватном поведении, о здоровой, не склонной к правонарушениям личности подростка.</w:t>
      </w:r>
      <w:r>
        <w:rPr>
          <w:spacing w:val="40"/>
        </w:rPr>
        <w:t xml:space="preserve"> </w:t>
      </w:r>
      <w:r>
        <w:t xml:space="preserve">Задача индивидуальной работы с подростками с </w:t>
      </w:r>
      <w:proofErr w:type="spellStart"/>
      <w:r>
        <w:t>девиантным</w:t>
      </w:r>
      <w:proofErr w:type="spellEnd"/>
      <w:r>
        <w:t xml:space="preserve"> поведением состоит в содействии сознательному выбору воспитанником своего жизненного пути.</w:t>
      </w:r>
    </w:p>
    <w:p w:rsidR="00BF5C57" w:rsidRDefault="00977CF4">
      <w:pPr>
        <w:pStyle w:val="a3"/>
        <w:spacing w:before="241"/>
        <w:ind w:left="852" w:right="561" w:firstLine="707"/>
        <w:jc w:val="both"/>
      </w:pPr>
      <w:r>
        <w:t>Профилактическая работа с родителями (законными представителями)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BF5C57" w:rsidRDefault="00977CF4">
      <w:pPr>
        <w:pStyle w:val="a4"/>
        <w:numPr>
          <w:ilvl w:val="0"/>
          <w:numId w:val="23"/>
        </w:numPr>
        <w:tabs>
          <w:tab w:val="left" w:pos="4464"/>
        </w:tabs>
        <w:spacing w:before="240" w:line="448" w:lineRule="auto"/>
        <w:ind w:left="852" w:right="2962" w:firstLine="3252"/>
        <w:jc w:val="both"/>
        <w:rPr>
          <w:sz w:val="24"/>
        </w:rPr>
      </w:pPr>
      <w:r>
        <w:rPr>
          <w:sz w:val="24"/>
        </w:rPr>
        <w:t>Ожидаемые результаты. 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позволит:</w:t>
      </w:r>
    </w:p>
    <w:p w:rsidR="00BF5C57" w:rsidRDefault="00977CF4">
      <w:pPr>
        <w:pStyle w:val="a4"/>
        <w:numPr>
          <w:ilvl w:val="0"/>
          <w:numId w:val="7"/>
        </w:numPr>
        <w:tabs>
          <w:tab w:val="left" w:pos="2267"/>
        </w:tabs>
        <w:spacing w:before="73"/>
        <w:ind w:right="565" w:firstLine="0"/>
        <w:rPr>
          <w:sz w:val="24"/>
        </w:rPr>
      </w:pPr>
      <w:r>
        <w:rPr>
          <w:sz w:val="24"/>
        </w:rPr>
        <w:t>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</w:t>
      </w:r>
    </w:p>
    <w:p w:rsidR="00BF5C57" w:rsidRDefault="00977CF4">
      <w:pPr>
        <w:pStyle w:val="a4"/>
        <w:numPr>
          <w:ilvl w:val="0"/>
          <w:numId w:val="7"/>
        </w:numPr>
        <w:tabs>
          <w:tab w:val="left" w:pos="2267"/>
        </w:tabs>
        <w:spacing w:before="241"/>
        <w:ind w:right="568" w:firstLine="0"/>
        <w:rPr>
          <w:sz w:val="24"/>
        </w:rPr>
      </w:pPr>
      <w:r>
        <w:rPr>
          <w:sz w:val="24"/>
        </w:rPr>
        <w:t>улучшить взаимодействие органов и учреждений системы профилактики безнадзорности и правонарушений;</w:t>
      </w:r>
    </w:p>
    <w:p w:rsidR="00BF5C57" w:rsidRDefault="00977CF4">
      <w:pPr>
        <w:pStyle w:val="a4"/>
        <w:numPr>
          <w:ilvl w:val="0"/>
          <w:numId w:val="7"/>
        </w:numPr>
        <w:tabs>
          <w:tab w:val="left" w:pos="2267"/>
        </w:tabs>
        <w:spacing w:before="240"/>
        <w:ind w:right="567" w:firstLine="0"/>
        <w:rPr>
          <w:sz w:val="24"/>
        </w:rPr>
      </w:pPr>
      <w:r>
        <w:rPr>
          <w:sz w:val="24"/>
        </w:rPr>
        <w:t>создать условия для дальнейшего снижения числа правонарушений и преступлений, совершаемых несовершеннолетними;</w:t>
      </w:r>
    </w:p>
    <w:p w:rsidR="00BF5C57" w:rsidRDefault="00977CF4">
      <w:pPr>
        <w:pStyle w:val="a4"/>
        <w:numPr>
          <w:ilvl w:val="0"/>
          <w:numId w:val="7"/>
        </w:numPr>
        <w:tabs>
          <w:tab w:val="left" w:pos="2267"/>
        </w:tabs>
        <w:spacing w:before="240"/>
        <w:ind w:right="569" w:firstLine="0"/>
        <w:rPr>
          <w:sz w:val="24"/>
        </w:rPr>
      </w:pPr>
      <w:r>
        <w:rPr>
          <w:sz w:val="24"/>
        </w:rPr>
        <w:t xml:space="preserve">снижение /отсутствие количества безнадзорных и беспризорных детей и </w:t>
      </w:r>
      <w:r>
        <w:rPr>
          <w:spacing w:val="-2"/>
          <w:sz w:val="24"/>
        </w:rPr>
        <w:t>подростков.</w:t>
      </w:r>
    </w:p>
    <w:p w:rsidR="00BF5C57" w:rsidRDefault="00BF5C57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843"/>
      </w:tblGrid>
      <w:tr w:rsidR="00BF5C57">
        <w:trPr>
          <w:trHeight w:val="1284"/>
        </w:trPr>
        <w:tc>
          <w:tcPr>
            <w:tcW w:w="1373" w:type="dxa"/>
          </w:tcPr>
          <w:p w:rsidR="00BF5C57" w:rsidRDefault="00977CF4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3" w:type="dxa"/>
          </w:tcPr>
          <w:p w:rsidR="00BF5C57" w:rsidRDefault="00977CF4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400"/>
              </w:tabs>
              <w:spacing w:before="49"/>
              <w:ind w:right="9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областном едином банке социально-опасных семей;</w:t>
            </w:r>
          </w:p>
          <w:p w:rsidR="00BF5C57" w:rsidRDefault="00977CF4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400"/>
              </w:tabs>
              <w:spacing w:before="47"/>
              <w:ind w:right="10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преступлений, совершаемых несовершеннолетними.</w:t>
            </w:r>
          </w:p>
        </w:tc>
      </w:tr>
      <w:tr w:rsidR="00BF5C57">
        <w:trPr>
          <w:trHeight w:val="1965"/>
        </w:trPr>
        <w:tc>
          <w:tcPr>
            <w:tcW w:w="1373" w:type="dxa"/>
          </w:tcPr>
          <w:p w:rsidR="00BF5C57" w:rsidRDefault="00977CF4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3" w:type="dxa"/>
          </w:tcPr>
          <w:p w:rsidR="00BF5C57" w:rsidRDefault="00977CF4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  <w:tab w:val="left" w:pos="400"/>
              </w:tabs>
              <w:spacing w:before="46"/>
              <w:ind w:righ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облегчит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поиск взаимодействия школы и семьи;</w:t>
            </w:r>
          </w:p>
          <w:p w:rsidR="00BF5C57" w:rsidRDefault="00977CF4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  <w:tab w:val="left" w:pos="400"/>
                <w:tab w:val="left" w:pos="1789"/>
                <w:tab w:val="left" w:pos="3395"/>
                <w:tab w:val="left" w:pos="3825"/>
                <w:tab w:val="left" w:pos="5245"/>
                <w:tab w:val="left" w:pos="6670"/>
              </w:tabs>
              <w:spacing w:before="47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«вредных»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необходимой для быстрого оказания квалифицированной помощи;</w:t>
            </w:r>
          </w:p>
          <w:p w:rsidR="00BF5C57" w:rsidRDefault="00977CF4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before="49"/>
              <w:ind w:left="398" w:hanging="21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BF5C57" w:rsidRDefault="00977CF4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before="49"/>
              <w:ind w:left="398" w:hanging="21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классов.</w:t>
            </w:r>
          </w:p>
        </w:tc>
      </w:tr>
      <w:tr w:rsidR="00BF5C57">
        <w:trPr>
          <w:trHeight w:val="3134"/>
        </w:trPr>
        <w:tc>
          <w:tcPr>
            <w:tcW w:w="1373" w:type="dxa"/>
          </w:tcPr>
          <w:p w:rsidR="00BF5C57" w:rsidRDefault="00977CF4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3" w:type="dxa"/>
          </w:tcPr>
          <w:p w:rsidR="00BF5C57" w:rsidRDefault="00977CF4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49"/>
              <w:ind w:left="398" w:hanging="217"/>
              <w:jc w:val="both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несовершеннолетних;</w:t>
            </w:r>
          </w:p>
          <w:p w:rsidR="00BF5C57" w:rsidRDefault="00977CF4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  <w:tab w:val="left" w:pos="400"/>
              </w:tabs>
              <w:spacing w:before="44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или уменьшение количества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имеющих вредные привычки;</w:t>
            </w:r>
          </w:p>
          <w:p w:rsidR="00BF5C57" w:rsidRDefault="00977CF4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  <w:tab w:val="left" w:pos="400"/>
              </w:tabs>
              <w:spacing w:before="47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детей, участвующих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добровольческих акциях, волонтёрском движении, молодежных форумах и слетах;</w:t>
            </w:r>
          </w:p>
          <w:p w:rsidR="00BF5C57" w:rsidRDefault="00977CF4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  <w:tab w:val="left" w:pos="400"/>
              </w:tabs>
              <w:spacing w:before="47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учет, учёт в КДН, ОДН;</w:t>
            </w:r>
          </w:p>
          <w:p w:rsidR="00BF5C57" w:rsidRDefault="00977CF4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  <w:tab w:val="left" w:pos="400"/>
              </w:tabs>
              <w:spacing w:before="4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высокая активность обучающихся в организации и проведении 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компетентности.</w:t>
            </w:r>
          </w:p>
        </w:tc>
      </w:tr>
      <w:tr w:rsidR="00BF5C57">
        <w:trPr>
          <w:trHeight w:val="2037"/>
        </w:trPr>
        <w:tc>
          <w:tcPr>
            <w:tcW w:w="1373" w:type="dxa"/>
          </w:tcPr>
          <w:p w:rsidR="00BF5C57" w:rsidRDefault="00977CF4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3" w:type="dxa"/>
          </w:tcPr>
          <w:p w:rsidR="00BF5C57" w:rsidRDefault="00977CF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before="49"/>
              <w:ind w:left="398" w:hanging="2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воспитания;</w:t>
            </w:r>
          </w:p>
          <w:p w:rsidR="00BF5C57" w:rsidRDefault="00977CF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before="46"/>
              <w:ind w:left="398" w:hanging="2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BF5C57" w:rsidRDefault="00977CF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before="47"/>
              <w:ind w:left="398" w:hanging="2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демократической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взрослых;</w:t>
            </w:r>
          </w:p>
          <w:p w:rsidR="00BF5C57" w:rsidRDefault="00977CF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before="47"/>
              <w:ind w:left="398" w:hanging="21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социально-неблагополучных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семей;</w:t>
            </w:r>
          </w:p>
          <w:p w:rsidR="00BF5C57" w:rsidRDefault="00977CF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400"/>
                <w:tab w:val="left" w:pos="1525"/>
                <w:tab w:val="left" w:pos="2957"/>
                <w:tab w:val="left" w:pos="4046"/>
                <w:tab w:val="left" w:pos="5396"/>
                <w:tab w:val="left" w:pos="5802"/>
              </w:tabs>
              <w:spacing w:before="45"/>
              <w:ind w:right="100"/>
              <w:rPr>
                <w:rFonts w:ascii="Calibri" w:hAnsi="Calibri"/>
              </w:rPr>
            </w:pPr>
            <w:r>
              <w:rPr>
                <w:spacing w:val="-2"/>
                <w:sz w:val="24"/>
              </w:rPr>
              <w:t>высокая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профилактических </w:t>
            </w:r>
            <w:r>
              <w:rPr>
                <w:sz w:val="24"/>
              </w:rPr>
              <w:t>мероприятиях, организуемых педагогическим коллективом</w:t>
            </w:r>
            <w:r>
              <w:rPr>
                <w:rFonts w:ascii="Calibri" w:hAnsi="Calibri"/>
              </w:rPr>
              <w:t>.</w:t>
            </w:r>
          </w:p>
        </w:tc>
      </w:tr>
    </w:tbl>
    <w:p w:rsidR="00BF5C57" w:rsidRDefault="00BF5C57">
      <w:pPr>
        <w:pStyle w:val="a3"/>
      </w:pPr>
    </w:p>
    <w:p w:rsidR="00BF5C57" w:rsidRDefault="00BF5C57">
      <w:pPr>
        <w:pStyle w:val="a3"/>
        <w:spacing w:before="12"/>
      </w:pPr>
    </w:p>
    <w:p w:rsidR="00BF5C57" w:rsidRDefault="00977CF4">
      <w:pPr>
        <w:pStyle w:val="a4"/>
        <w:numPr>
          <w:ilvl w:val="0"/>
          <w:numId w:val="23"/>
        </w:numPr>
        <w:tabs>
          <w:tab w:val="left" w:pos="3941"/>
        </w:tabs>
        <w:ind w:left="394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42"/>
        <w:ind w:left="1134" w:hanging="304"/>
        <w:jc w:val="left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39"/>
        <w:ind w:left="1134" w:hanging="30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39"/>
        <w:ind w:left="1134" w:hanging="30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«Уровень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обучающихся».</w:t>
      </w:r>
    </w:p>
    <w:p w:rsidR="00BF5C57" w:rsidRDefault="00BF5C57">
      <w:pPr>
        <w:pStyle w:val="a4"/>
        <w:jc w:val="left"/>
        <w:rPr>
          <w:sz w:val="24"/>
        </w:rPr>
        <w:sectPr w:rsidR="00BF5C57">
          <w:pgSz w:w="11910" w:h="16840"/>
          <w:pgMar w:top="1040" w:right="283" w:bottom="280" w:left="850" w:header="720" w:footer="720" w:gutter="0"/>
          <w:cols w:space="720"/>
        </w:sectPr>
      </w:pP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75"/>
        <w:ind w:left="1134" w:hanging="304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риска».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42"/>
        <w:ind w:left="1134" w:hanging="304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2"/>
          <w:sz w:val="24"/>
        </w:rPr>
        <w:t xml:space="preserve"> мероприятий.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39"/>
        <w:ind w:left="1134" w:hanging="304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собраний.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36"/>
        <w:ind w:right="564" w:firstLine="0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 социально-опасном положении</w:t>
      </w:r>
    </w:p>
    <w:p w:rsidR="00BF5C57" w:rsidRDefault="00977CF4">
      <w:pPr>
        <w:pStyle w:val="a4"/>
        <w:numPr>
          <w:ilvl w:val="0"/>
          <w:numId w:val="2"/>
        </w:numPr>
        <w:tabs>
          <w:tab w:val="left" w:pos="1134"/>
        </w:tabs>
        <w:spacing w:before="239"/>
        <w:ind w:right="562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реализованных 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проектов, добровольческих акций.</w:t>
      </w: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99331D" w:rsidRDefault="0099331D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977CF4">
      <w:pPr>
        <w:pStyle w:val="a3"/>
        <w:spacing w:before="1"/>
        <w:ind w:left="5955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BF5C57" w:rsidRDefault="00977CF4">
      <w:pPr>
        <w:pStyle w:val="a3"/>
        <w:spacing w:before="48"/>
        <w:ind w:left="5955"/>
      </w:pPr>
      <w:r>
        <w:t>к</w:t>
      </w:r>
      <w:r>
        <w:rPr>
          <w:spacing w:val="-1"/>
        </w:rPr>
        <w:t xml:space="preserve"> </w:t>
      </w:r>
      <w:r>
        <w:t>«Программе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профилактике</w:t>
      </w:r>
    </w:p>
    <w:p w:rsidR="00BF5C57" w:rsidRDefault="00977CF4">
      <w:pPr>
        <w:pStyle w:val="a3"/>
        <w:ind w:left="5955"/>
      </w:pPr>
      <w:r>
        <w:t>безнадзорности,</w:t>
      </w:r>
      <w:r>
        <w:rPr>
          <w:spacing w:val="-15"/>
        </w:rPr>
        <w:t xml:space="preserve"> </w:t>
      </w:r>
      <w:r>
        <w:t>правонарушений, преступности, экстремизма и</w:t>
      </w:r>
    </w:p>
    <w:p w:rsidR="00BF5C57" w:rsidRDefault="00977CF4">
      <w:pPr>
        <w:pStyle w:val="a3"/>
        <w:ind w:left="5955" w:right="563"/>
      </w:pPr>
      <w:r>
        <w:t>наркомании</w:t>
      </w:r>
      <w:r>
        <w:rPr>
          <w:spacing w:val="-15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 xml:space="preserve">несовершеннолетних </w:t>
      </w:r>
      <w:r w:rsidR="0099331D">
        <w:t>МОБУ «</w:t>
      </w:r>
      <w:proofErr w:type="spellStart"/>
      <w:r w:rsidR="0099331D">
        <w:t>Белоглазовская</w:t>
      </w:r>
      <w:proofErr w:type="spellEnd"/>
      <w:r w:rsidR="0099331D">
        <w:t xml:space="preserve"> </w:t>
      </w:r>
      <w:proofErr w:type="spellStart"/>
      <w:r w:rsidR="0099331D">
        <w:t>сош</w:t>
      </w:r>
      <w:proofErr w:type="spellEnd"/>
      <w:r>
        <w:t>»</w:t>
      </w:r>
    </w:p>
    <w:p w:rsidR="00BF5C57" w:rsidRDefault="00BF5C57">
      <w:pPr>
        <w:pStyle w:val="a3"/>
        <w:spacing w:before="96"/>
      </w:pPr>
    </w:p>
    <w:p w:rsidR="00BF5C57" w:rsidRDefault="00977CF4">
      <w:pPr>
        <w:pStyle w:val="a3"/>
        <w:ind w:left="1332" w:firstLine="134"/>
      </w:pPr>
      <w:proofErr w:type="gramStart"/>
      <w:r>
        <w:rPr>
          <w:spacing w:val="-2"/>
        </w:rPr>
        <w:t>Календарный-тематический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план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  <w:r>
        <w:rPr>
          <w:spacing w:val="-7"/>
        </w:rPr>
        <w:t xml:space="preserve"> </w:t>
      </w:r>
      <w:r>
        <w:rPr>
          <w:spacing w:val="-2"/>
        </w:rPr>
        <w:t xml:space="preserve">по профилактике безнадзорности, </w:t>
      </w:r>
      <w:r>
        <w:t>правонарушений,</w:t>
      </w:r>
      <w:r>
        <w:rPr>
          <w:spacing w:val="-7"/>
        </w:rPr>
        <w:t xml:space="preserve"> </w:t>
      </w:r>
      <w:r>
        <w:t>преступности,</w:t>
      </w:r>
      <w:r>
        <w:rPr>
          <w:spacing w:val="-7"/>
        </w:rPr>
        <w:t xml:space="preserve"> </w:t>
      </w:r>
      <w:r>
        <w:t>экстремизма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наркомании</w:t>
      </w:r>
      <w:r>
        <w:rPr>
          <w:spacing w:val="-9"/>
        </w:rPr>
        <w:t xml:space="preserve"> </w:t>
      </w:r>
      <w:r>
        <w:t>несовершеннолетних</w:t>
      </w:r>
    </w:p>
    <w:p w:rsidR="00BF5C57" w:rsidRDefault="00BF5C57">
      <w:pPr>
        <w:pStyle w:val="a3"/>
        <w:spacing w:before="143"/>
        <w:rPr>
          <w:sz w:val="20"/>
        </w:r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7"/>
        <w:gridCol w:w="850"/>
        <w:gridCol w:w="1719"/>
        <w:gridCol w:w="1829"/>
      </w:tblGrid>
      <w:tr w:rsidR="00BF5C57">
        <w:trPr>
          <w:trHeight w:val="820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right="18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п\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109"/>
              <w:ind w:left="7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109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109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F5C57">
        <w:trPr>
          <w:trHeight w:val="373"/>
        </w:trPr>
        <w:tc>
          <w:tcPr>
            <w:tcW w:w="9494" w:type="dxa"/>
            <w:gridSpan w:val="5"/>
          </w:tcPr>
          <w:p w:rsidR="00BF5C57" w:rsidRDefault="00977CF4">
            <w:pPr>
              <w:pStyle w:val="TableParagraph"/>
              <w:spacing w:before="49"/>
              <w:ind w:left="33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BF5C57">
        <w:trPr>
          <w:trHeight w:val="690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6"/>
                <w:sz w:val="24"/>
              </w:rPr>
              <w:t>Изучение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систематизация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социальной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структуры </w:t>
            </w:r>
            <w:r>
              <w:rPr>
                <w:spacing w:val="-4"/>
                <w:sz w:val="24"/>
              </w:rPr>
              <w:t>семей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уч-ся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:rsidR="00BF5C57" w:rsidRDefault="00BF5C57">
      <w:pPr>
        <w:pStyle w:val="TableParagraph"/>
        <w:rPr>
          <w:sz w:val="24"/>
        </w:rPr>
        <w:sectPr w:rsidR="00BF5C57">
          <w:pgSz w:w="11910" w:h="16840"/>
          <w:pgMar w:top="1040" w:right="283" w:bottom="715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7"/>
        <w:gridCol w:w="850"/>
        <w:gridCol w:w="1719"/>
        <w:gridCol w:w="1829"/>
      </w:tblGrid>
      <w:tr w:rsidR="00BF5C57">
        <w:trPr>
          <w:trHeight w:val="926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9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9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детей «группы риска», детей с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поведением, детей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неблагополучных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малообеспеченных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9" w:line="283" w:lineRule="auto"/>
              <w:ind w:left="37" w:right="374"/>
              <w:rPr>
                <w:sz w:val="24"/>
              </w:rPr>
            </w:pPr>
            <w:r>
              <w:rPr>
                <w:spacing w:val="-12"/>
                <w:sz w:val="24"/>
              </w:rPr>
              <w:t>Кл</w:t>
            </w:r>
            <w:proofErr w:type="gramStart"/>
            <w:r>
              <w:rPr>
                <w:spacing w:val="-12"/>
                <w:sz w:val="24"/>
              </w:rPr>
              <w:t>.</w:t>
            </w:r>
            <w:proofErr w:type="gramEnd"/>
            <w:r>
              <w:rPr>
                <w:spacing w:val="-32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р</w:t>
            </w:r>
            <w:proofErr w:type="gramEnd"/>
            <w:r>
              <w:rPr>
                <w:spacing w:val="-12"/>
                <w:sz w:val="24"/>
              </w:rPr>
              <w:t>ук.1-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11кл, </w:t>
            </w:r>
            <w:r>
              <w:rPr>
                <w:sz w:val="24"/>
              </w:rPr>
              <w:t>педагог</w:t>
            </w:r>
            <w:r w:rsidR="00A14D19">
              <w:rPr>
                <w:sz w:val="24"/>
              </w:rPr>
              <w:t xml:space="preserve"> психолог</w:t>
            </w:r>
          </w:p>
        </w:tc>
      </w:tr>
      <w:tr w:rsidR="00BF5C57">
        <w:trPr>
          <w:trHeight w:val="556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7" w:line="270" w:lineRule="atLeast"/>
              <w:rPr>
                <w:sz w:val="24"/>
              </w:rPr>
            </w:pPr>
            <w:r>
              <w:rPr>
                <w:spacing w:val="-1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заполнения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паспортов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14"/>
                <w:sz w:val="24"/>
              </w:rPr>
              <w:t>Кл</w:t>
            </w:r>
            <w:proofErr w:type="gramStart"/>
            <w:r>
              <w:rPr>
                <w:spacing w:val="-14"/>
                <w:sz w:val="24"/>
              </w:rPr>
              <w:t>.</w:t>
            </w:r>
            <w:proofErr w:type="gramEnd"/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р</w:t>
            </w:r>
            <w:proofErr w:type="gramEnd"/>
            <w:r>
              <w:rPr>
                <w:spacing w:val="-14"/>
                <w:sz w:val="24"/>
              </w:rPr>
              <w:t>ук.1-11</w:t>
            </w:r>
            <w:r>
              <w:rPr>
                <w:spacing w:val="-23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</w:p>
        </w:tc>
      </w:tr>
      <w:tr w:rsidR="00BF5C57">
        <w:trPr>
          <w:trHeight w:val="922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4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tabs>
                <w:tab w:val="left" w:pos="1401"/>
                <w:tab w:val="left" w:pos="2132"/>
                <w:tab w:val="left" w:pos="3032"/>
                <w:tab w:val="left" w:pos="3373"/>
              </w:tabs>
              <w:spacing w:before="44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социального </w:t>
            </w:r>
            <w:r>
              <w:rPr>
                <w:sz w:val="24"/>
              </w:rPr>
              <w:t>паспорта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4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4"/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Педагог психолог</w:t>
            </w:r>
            <w:r w:rsidR="00977CF4">
              <w:rPr>
                <w:sz w:val="24"/>
              </w:rPr>
              <w:t>, зам. директора по ВР</w:t>
            </w:r>
          </w:p>
        </w:tc>
      </w:tr>
      <w:tr w:rsidR="00BF5C57">
        <w:trPr>
          <w:trHeight w:val="1549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ind w:right="7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Планирование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корректировка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профилактике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уч-ся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КДН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18"/>
                <w:sz w:val="24"/>
              </w:rPr>
              <w:t>сентябр</w:t>
            </w:r>
            <w:proofErr w:type="gramStart"/>
            <w:r>
              <w:rPr>
                <w:spacing w:val="-18"/>
                <w:sz w:val="24"/>
              </w:rPr>
              <w:t>ь-</w:t>
            </w:r>
            <w:proofErr w:type="gramEnd"/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 w:right="832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Секретарь </w:t>
            </w:r>
            <w:proofErr w:type="spellStart"/>
            <w:r>
              <w:rPr>
                <w:spacing w:val="-8"/>
                <w:sz w:val="24"/>
              </w:rPr>
              <w:t>КДНиЗП</w:t>
            </w:r>
            <w:proofErr w:type="spellEnd"/>
            <w:r>
              <w:rPr>
                <w:spacing w:val="-8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 w:right="10"/>
              <w:jc w:val="both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ОДН, </w:t>
            </w:r>
            <w:r>
              <w:rPr>
                <w:spacing w:val="-4"/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>ВР,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F5C57">
        <w:trPr>
          <w:trHeight w:val="635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8"/>
                <w:sz w:val="24"/>
              </w:rPr>
              <w:t>Анкетирование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учащихся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целью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выявления склонности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правонарушениям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17"/>
                <w:sz w:val="24"/>
              </w:rPr>
              <w:t>Педаго</w:t>
            </w:r>
            <w:proofErr w:type="gramStart"/>
            <w:r>
              <w:rPr>
                <w:spacing w:val="-17"/>
                <w:sz w:val="24"/>
              </w:rPr>
              <w:t>г-</w:t>
            </w:r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BF5C57">
        <w:trPr>
          <w:trHeight w:val="707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6"/>
                <w:sz w:val="24"/>
              </w:rPr>
              <w:t>Вовлечение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«трудных»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работу </w:t>
            </w:r>
            <w:r>
              <w:rPr>
                <w:spacing w:val="-2"/>
                <w:sz w:val="24"/>
              </w:rPr>
              <w:t>кружков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3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13"/>
                <w:sz w:val="24"/>
              </w:rPr>
              <w:t>Кл</w:t>
            </w:r>
            <w:proofErr w:type="gramStart"/>
            <w:r>
              <w:rPr>
                <w:spacing w:val="-13"/>
                <w:sz w:val="24"/>
              </w:rPr>
              <w:t>.</w:t>
            </w:r>
            <w:proofErr w:type="gramEnd"/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BF5C57">
        <w:trPr>
          <w:trHeight w:val="1254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2"/>
                <w:sz w:val="24"/>
              </w:rPr>
              <w:t>Своевременное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принятие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мер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поступившим </w:t>
            </w:r>
            <w:r>
              <w:rPr>
                <w:spacing w:val="-10"/>
                <w:sz w:val="24"/>
              </w:rPr>
              <w:t>сигналам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правонарушениях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учащихся:</w:t>
            </w:r>
          </w:p>
          <w:p w:rsidR="00BF5C57" w:rsidRDefault="00977CF4">
            <w:pPr>
              <w:pStyle w:val="TableParagraph"/>
              <w:spacing w:line="320" w:lineRule="atLeast"/>
              <w:ind w:right="1913"/>
              <w:rPr>
                <w:sz w:val="24"/>
              </w:rPr>
            </w:pPr>
            <w:r>
              <w:rPr>
                <w:spacing w:val="-16"/>
                <w:sz w:val="24"/>
              </w:rPr>
              <w:t>а)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индивидуальные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беседы; </w:t>
            </w:r>
            <w:r>
              <w:rPr>
                <w:spacing w:val="-4"/>
                <w:sz w:val="24"/>
              </w:rPr>
              <w:t>б)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посещение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По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необходимости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tabs>
                <w:tab w:val="left" w:pos="750"/>
              </w:tabs>
              <w:spacing w:before="48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F5C57">
        <w:trPr>
          <w:trHeight w:val="1823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ind w:right="8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школьных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рейдов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на </w:t>
            </w:r>
            <w:r>
              <w:rPr>
                <w:sz w:val="24"/>
              </w:rPr>
              <w:t xml:space="preserve">квартиры учащихся «группы риска» в </w:t>
            </w:r>
            <w:r>
              <w:rPr>
                <w:spacing w:val="-8"/>
                <w:sz w:val="24"/>
              </w:rPr>
              <w:t>неблагополучные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семьи.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По необходимости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BF5C57">
        <w:trPr>
          <w:trHeight w:val="1559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1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ind w:right="-1"/>
              <w:rPr>
                <w:sz w:val="24"/>
              </w:rPr>
            </w:pPr>
            <w:r>
              <w:rPr>
                <w:spacing w:val="-10"/>
                <w:sz w:val="24"/>
              </w:rPr>
              <w:t>Сверка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ОДН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учащимся,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стоящим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учете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ОДН.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7"/>
              <w:ind w:left="37" w:right="141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 xml:space="preserve">, </w:t>
            </w:r>
            <w:r w:rsidR="00977CF4">
              <w:rPr>
                <w:sz w:val="24"/>
              </w:rPr>
              <w:t>инспектор</w:t>
            </w:r>
            <w:r w:rsidR="00977CF4">
              <w:rPr>
                <w:spacing w:val="-15"/>
                <w:sz w:val="24"/>
              </w:rPr>
              <w:t xml:space="preserve"> </w:t>
            </w:r>
            <w:r w:rsidR="00977CF4">
              <w:rPr>
                <w:sz w:val="24"/>
              </w:rPr>
              <w:t>ОДН</w:t>
            </w:r>
          </w:p>
        </w:tc>
      </w:tr>
      <w:tr w:rsidR="00BF5C57">
        <w:trPr>
          <w:trHeight w:val="371"/>
        </w:trPr>
        <w:tc>
          <w:tcPr>
            <w:tcW w:w="9494" w:type="dxa"/>
            <w:gridSpan w:val="5"/>
          </w:tcPr>
          <w:p w:rsidR="00BF5C57" w:rsidRDefault="00977CF4">
            <w:pPr>
              <w:pStyle w:val="TableParagraph"/>
              <w:spacing w:before="47"/>
              <w:ind w:left="4008"/>
              <w:rPr>
                <w:sz w:val="24"/>
              </w:rPr>
            </w:pPr>
            <w:r>
              <w:rPr>
                <w:spacing w:val="-8"/>
                <w:sz w:val="24"/>
              </w:rPr>
              <w:t>2.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учащимися.</w:t>
            </w:r>
          </w:p>
        </w:tc>
      </w:tr>
      <w:tr w:rsidR="00BF5C57">
        <w:trPr>
          <w:trHeight w:val="2414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ind w:right="7"/>
              <w:rPr>
                <w:sz w:val="24"/>
              </w:rPr>
            </w:pPr>
            <w:r>
              <w:rPr>
                <w:spacing w:val="-12"/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информационно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правовой </w:t>
            </w:r>
            <w:r>
              <w:rPr>
                <w:spacing w:val="-6"/>
                <w:sz w:val="24"/>
              </w:rPr>
              <w:t>помощи,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защита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интересов:</w:t>
            </w:r>
          </w:p>
          <w:p w:rsidR="00BF5C57" w:rsidRDefault="00977CF4">
            <w:pPr>
              <w:pStyle w:val="TableParagraph"/>
              <w:spacing w:before="48" w:line="280" w:lineRule="auto"/>
              <w:ind w:right="1619"/>
              <w:rPr>
                <w:sz w:val="24"/>
              </w:rPr>
            </w:pPr>
            <w:r>
              <w:rPr>
                <w:spacing w:val="-14"/>
                <w:sz w:val="24"/>
              </w:rPr>
              <w:t>а)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классных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часов; </w:t>
            </w:r>
            <w:r>
              <w:rPr>
                <w:spacing w:val="-4"/>
                <w:sz w:val="24"/>
              </w:rPr>
              <w:t>б)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проведение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лекций;</w:t>
            </w:r>
          </w:p>
          <w:p w:rsidR="0099331D" w:rsidRDefault="00977CF4">
            <w:pPr>
              <w:pStyle w:val="TableParagraph"/>
              <w:spacing w:before="2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в)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проведение</w:t>
            </w:r>
            <w:r w:rsidR="0099331D"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индивидуальных</w:t>
            </w:r>
            <w:proofErr w:type="gramEnd"/>
          </w:p>
          <w:p w:rsidR="00BF5C57" w:rsidRDefault="00977CF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4"/>
                <w:sz w:val="24"/>
              </w:rPr>
              <w:t>бесед</w:t>
            </w:r>
            <w:r w:rsidR="0099331D"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</w:t>
            </w:r>
            <w:r w:rsidR="0099331D"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учащимися </w:t>
            </w:r>
            <w:r>
              <w:rPr>
                <w:sz w:val="24"/>
              </w:rPr>
              <w:t>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9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BF5C57">
        <w:trPr>
          <w:trHeight w:val="1273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4"/>
                <w:sz w:val="24"/>
              </w:rPr>
              <w:t>Оказание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помощи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вновь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прибывшим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учащимся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в </w:t>
            </w:r>
            <w:r>
              <w:rPr>
                <w:spacing w:val="-8"/>
                <w:sz w:val="24"/>
              </w:rPr>
              <w:t>адаптации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новом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классном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коллективе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BF5C57" w:rsidRDefault="00BF5C57">
      <w:pPr>
        <w:pStyle w:val="TableParagraph"/>
        <w:rPr>
          <w:sz w:val="24"/>
        </w:rPr>
        <w:sectPr w:rsidR="00BF5C57">
          <w:type w:val="continuous"/>
          <w:pgSz w:w="11910" w:h="16840"/>
          <w:pgMar w:top="1100" w:right="283" w:bottom="926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7"/>
        <w:gridCol w:w="850"/>
        <w:gridCol w:w="1719"/>
        <w:gridCol w:w="1829"/>
      </w:tblGrid>
      <w:tr w:rsidR="00BF5C57">
        <w:trPr>
          <w:trHeight w:val="1252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2"/>
                <w:sz w:val="24"/>
              </w:rPr>
              <w:t>Оказание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помощи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учащимся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трудной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жизненной </w:t>
            </w:r>
            <w:r>
              <w:rPr>
                <w:spacing w:val="-10"/>
                <w:sz w:val="24"/>
              </w:rPr>
              <w:t>ситуации.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Консультирование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специалистов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A14D19">
            <w:pPr>
              <w:pStyle w:val="TableParagraph"/>
              <w:spacing w:before="49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BF5C57">
        <w:trPr>
          <w:trHeight w:val="1266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tabs>
                <w:tab w:val="left" w:pos="1446"/>
                <w:tab w:val="left" w:pos="2286"/>
                <w:tab w:val="left" w:pos="3417"/>
                <w:tab w:val="left" w:pos="3967"/>
              </w:tabs>
              <w:spacing w:before="47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плану </w:t>
            </w:r>
            <w:r>
              <w:rPr>
                <w:spacing w:val="-8"/>
                <w:sz w:val="24"/>
              </w:rPr>
              <w:t>воспитательной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школы)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50"/>
                <w:tab w:val="left" w:pos="1436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ind w:left="37" w:right="53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</w:tc>
      </w:tr>
      <w:tr w:rsidR="00BF5C57">
        <w:trPr>
          <w:trHeight w:val="1845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ind w:righ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pacing w:val="-18"/>
                <w:sz w:val="24"/>
              </w:rPr>
              <w:t>необходимых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профилактики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правонарушений </w:t>
            </w:r>
            <w:r>
              <w:rPr>
                <w:spacing w:val="-8"/>
                <w:sz w:val="24"/>
              </w:rPr>
              <w:t>несовершеннолетних.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50"/>
                <w:tab w:val="left" w:pos="1436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ind w:left="37" w:right="53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 w:right="3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F5C57">
        <w:trPr>
          <w:trHeight w:val="1813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tabs>
                <w:tab w:val="left" w:pos="1189"/>
                <w:tab w:val="left" w:pos="2336"/>
                <w:tab w:val="left" w:pos="3445"/>
              </w:tabs>
              <w:spacing w:before="47"/>
              <w:ind w:right="11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разрешения </w:t>
            </w:r>
            <w:r>
              <w:rPr>
                <w:spacing w:val="-2"/>
                <w:sz w:val="24"/>
              </w:rPr>
              <w:t>конфликтов:</w:t>
            </w:r>
          </w:p>
          <w:p w:rsidR="00BF5C57" w:rsidRDefault="00977CF4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14"/>
                <w:sz w:val="24"/>
              </w:rPr>
              <w:t>а)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через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работу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Совета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профилактики;</w:t>
            </w:r>
          </w:p>
          <w:p w:rsidR="00BF5C57" w:rsidRDefault="00977CF4">
            <w:pPr>
              <w:pStyle w:val="TableParagraph"/>
              <w:spacing w:before="48" w:line="280" w:lineRule="auto"/>
              <w:rPr>
                <w:sz w:val="24"/>
              </w:rPr>
            </w:pPr>
            <w:r>
              <w:rPr>
                <w:spacing w:val="-14"/>
                <w:sz w:val="24"/>
              </w:rPr>
              <w:t>б)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тренинговые</w:t>
            </w:r>
            <w:proofErr w:type="spellEnd"/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занятия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специалистами; </w:t>
            </w:r>
            <w:r>
              <w:rPr>
                <w:spacing w:val="-2"/>
                <w:sz w:val="24"/>
              </w:rPr>
              <w:t>в)</w:t>
            </w:r>
            <w:proofErr w:type="gramStart"/>
            <w:r>
              <w:rPr>
                <w:spacing w:val="-2"/>
                <w:sz w:val="24"/>
              </w:rPr>
              <w:t>«к</w:t>
            </w:r>
            <w:proofErr w:type="gramEnd"/>
            <w:r>
              <w:rPr>
                <w:spacing w:val="-2"/>
                <w:sz w:val="24"/>
              </w:rPr>
              <w:t>руглые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столы»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BF5C57" w:rsidRDefault="00977CF4">
            <w:pPr>
              <w:pStyle w:val="TableParagraph"/>
              <w:ind w:left="37" w:right="24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</w:tr>
      <w:tr w:rsidR="00BF5C57">
        <w:trPr>
          <w:trHeight w:val="1170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 w:line="270" w:lineRule="atLeast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Охват организованным отдыхом и трудом </w:t>
            </w:r>
            <w:r>
              <w:rPr>
                <w:spacing w:val="-12"/>
                <w:sz w:val="24"/>
              </w:rPr>
              <w:t>учащихся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«группы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риска»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каникулярное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время</w:t>
            </w:r>
            <w:r w:rsidR="0099331D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14"/>
                <w:sz w:val="24"/>
              </w:rPr>
              <w:t>интересным,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содержательным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досугом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50"/>
                <w:tab w:val="left" w:pos="1436"/>
              </w:tabs>
              <w:spacing w:before="47"/>
              <w:ind w:left="37" w:right="25" w:firstLine="60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spacing w:line="270" w:lineRule="atLeast"/>
              <w:ind w:left="37" w:right="53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</w:tc>
      </w:tr>
      <w:tr w:rsidR="00BF5C57">
        <w:trPr>
          <w:trHeight w:val="2550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proofErr w:type="gramStart"/>
            <w:r>
              <w:rPr>
                <w:spacing w:val="-14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посещаемостью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поведением </w:t>
            </w:r>
            <w:r>
              <w:rPr>
                <w:spacing w:val="-6"/>
                <w:sz w:val="24"/>
              </w:rPr>
              <w:t>детей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«группы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риска».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642"/>
                <w:tab w:val="left" w:pos="750"/>
                <w:tab w:val="left" w:pos="1351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Зам.</w:t>
            </w:r>
          </w:p>
          <w:p w:rsidR="00BF5C57" w:rsidRDefault="00977CF4">
            <w:pPr>
              <w:pStyle w:val="TableParagraph"/>
              <w:tabs>
                <w:tab w:val="left" w:pos="1539"/>
              </w:tabs>
              <w:ind w:left="37" w:right="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BF5C57" w:rsidRDefault="00977CF4">
            <w:pPr>
              <w:pStyle w:val="TableParagraph"/>
              <w:ind w:left="37" w:right="53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A14D19">
              <w:rPr>
                <w:spacing w:val="-2"/>
                <w:sz w:val="24"/>
              </w:rPr>
              <w:t xml:space="preserve"> психолог</w:t>
            </w:r>
            <w:r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 w:right="3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F5C57">
        <w:trPr>
          <w:trHeight w:val="371"/>
        </w:trPr>
        <w:tc>
          <w:tcPr>
            <w:tcW w:w="9494" w:type="dxa"/>
            <w:gridSpan w:val="5"/>
          </w:tcPr>
          <w:p w:rsidR="00BF5C57" w:rsidRDefault="00977CF4">
            <w:pPr>
              <w:pStyle w:val="TableParagraph"/>
              <w:spacing w:before="47"/>
              <w:ind w:left="4253"/>
              <w:rPr>
                <w:sz w:val="24"/>
              </w:rPr>
            </w:pPr>
            <w:r>
              <w:rPr>
                <w:spacing w:val="-8"/>
                <w:sz w:val="24"/>
              </w:rPr>
              <w:t>3.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семьей</w:t>
            </w:r>
          </w:p>
        </w:tc>
      </w:tr>
      <w:tr w:rsidR="00BF5C57">
        <w:trPr>
          <w:trHeight w:val="1999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4"/>
                <w:sz w:val="24"/>
              </w:rPr>
              <w:t>Изучение</w:t>
            </w:r>
            <w:r w:rsidR="0099331D"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социального</w:t>
            </w:r>
            <w:r w:rsidR="0099331D"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положения</w:t>
            </w:r>
            <w:r w:rsidR="0099331D"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семей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50"/>
                <w:tab w:val="left" w:pos="1436"/>
              </w:tabs>
              <w:spacing w:before="49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ind w:left="37" w:right="53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spacing w:before="1"/>
              <w:ind w:left="37" w:right="3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F5C57">
        <w:trPr>
          <w:trHeight w:val="2108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4"/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семей,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уклоняющихся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воспитания </w:t>
            </w:r>
            <w:r>
              <w:rPr>
                <w:spacing w:val="-8"/>
                <w:sz w:val="24"/>
              </w:rPr>
              <w:t>детей,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неблагополучных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семей.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38"/>
                <w:tab w:val="left" w:pos="1434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F5C57" w:rsidRDefault="00BF5C57">
      <w:pPr>
        <w:pStyle w:val="TableParagraph"/>
        <w:rPr>
          <w:sz w:val="24"/>
        </w:rPr>
        <w:sectPr w:rsidR="00BF5C57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7"/>
        <w:gridCol w:w="850"/>
        <w:gridCol w:w="1719"/>
        <w:gridCol w:w="1829"/>
      </w:tblGrid>
      <w:tr w:rsidR="00BF5C57">
        <w:trPr>
          <w:trHeight w:val="1972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4"/>
                <w:sz w:val="24"/>
              </w:rPr>
              <w:t>Привлечение родителей к 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работе </w:t>
            </w:r>
            <w:r>
              <w:rPr>
                <w:sz w:val="24"/>
              </w:rPr>
              <w:t>с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38"/>
                <w:tab w:val="left" w:pos="1434"/>
              </w:tabs>
              <w:spacing w:before="49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F5C57">
        <w:trPr>
          <w:trHeight w:val="2253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 w:line="280" w:lineRule="auto"/>
              <w:ind w:right="1794"/>
              <w:rPr>
                <w:sz w:val="24"/>
              </w:rPr>
            </w:pPr>
            <w:r>
              <w:rPr>
                <w:spacing w:val="-16"/>
                <w:sz w:val="24"/>
              </w:rPr>
              <w:t>Консультирование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родителей: </w:t>
            </w:r>
            <w:r>
              <w:rPr>
                <w:spacing w:val="-4"/>
                <w:sz w:val="24"/>
              </w:rPr>
              <w:t>а)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педагогами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школы;</w:t>
            </w:r>
          </w:p>
          <w:p w:rsidR="00BF5C57" w:rsidRDefault="00977CF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4"/>
                <w:sz w:val="24"/>
              </w:rPr>
              <w:t>б)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приглашенными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специалистами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tabs>
                <w:tab w:val="left" w:pos="1206"/>
              </w:tabs>
              <w:spacing w:before="47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BF5C57" w:rsidRDefault="00977CF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инспектор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ОДН, </w:t>
            </w:r>
            <w:r>
              <w:rPr>
                <w:spacing w:val="-2"/>
                <w:sz w:val="24"/>
              </w:rPr>
              <w:t xml:space="preserve">сотрудники </w:t>
            </w:r>
            <w:proofErr w:type="spellStart"/>
            <w:r>
              <w:rPr>
                <w:spacing w:val="-2"/>
                <w:sz w:val="24"/>
              </w:rPr>
              <w:t>КДНиЗП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pacing w:val="-4"/>
                <w:sz w:val="24"/>
              </w:rPr>
              <w:t>опеки</w:t>
            </w:r>
          </w:p>
        </w:tc>
      </w:tr>
      <w:tr w:rsidR="00BF5C57">
        <w:trPr>
          <w:trHeight w:val="2399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2"/>
                <w:sz w:val="24"/>
              </w:rPr>
              <w:t>Обучение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приемам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педагогического </w:t>
            </w:r>
            <w:proofErr w:type="gramStart"/>
            <w:r>
              <w:rPr>
                <w:spacing w:val="-8"/>
                <w:sz w:val="24"/>
              </w:rPr>
              <w:t>контроля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proofErr w:type="gramEnd"/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детьми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«группы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риска»;</w:t>
            </w:r>
          </w:p>
          <w:p w:rsidR="00BF5C57" w:rsidRDefault="00977CF4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12"/>
                <w:sz w:val="24"/>
              </w:rPr>
              <w:t>а)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«круглых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столах»;</w:t>
            </w:r>
          </w:p>
          <w:p w:rsidR="00BF5C57" w:rsidRDefault="00977CF4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10"/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собраниях.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38"/>
                <w:tab w:val="left" w:pos="1434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A14D1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77CF4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психолог</w:t>
            </w:r>
            <w:r w:rsidR="00977CF4">
              <w:rPr>
                <w:spacing w:val="-2"/>
                <w:sz w:val="24"/>
              </w:rPr>
              <w:t>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 w:rsidP="00A14D19">
            <w:pPr>
              <w:pStyle w:val="TableParagraph"/>
              <w:ind w:left="3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BF5C57">
        <w:trPr>
          <w:trHeight w:val="371"/>
        </w:trPr>
        <w:tc>
          <w:tcPr>
            <w:tcW w:w="9494" w:type="dxa"/>
            <w:gridSpan w:val="5"/>
          </w:tcPr>
          <w:p w:rsidR="00BF5C57" w:rsidRDefault="00977CF4">
            <w:pPr>
              <w:pStyle w:val="TableParagraph"/>
              <w:spacing w:before="47"/>
              <w:ind w:left="350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BF5C57">
        <w:trPr>
          <w:trHeight w:val="1276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9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бесед, классных часов по разъяснению правил поведения и правовой </w:t>
            </w:r>
            <w:r>
              <w:rPr>
                <w:spacing w:val="-10"/>
                <w:sz w:val="24"/>
              </w:rPr>
              <w:t>информированности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учащихся.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9"/>
              <w:ind w:left="40" w:right="119"/>
              <w:rPr>
                <w:sz w:val="24"/>
              </w:rPr>
            </w:pPr>
            <w:r>
              <w:rPr>
                <w:spacing w:val="-18"/>
                <w:sz w:val="24"/>
              </w:rPr>
              <w:t>Сентябрь-май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(по </w:t>
            </w:r>
            <w:r>
              <w:rPr>
                <w:spacing w:val="-12"/>
                <w:sz w:val="24"/>
              </w:rPr>
              <w:t xml:space="preserve">воспитательным </w:t>
            </w:r>
            <w:r>
              <w:rPr>
                <w:sz w:val="24"/>
              </w:rPr>
              <w:t>планам</w:t>
            </w:r>
            <w:proofErr w:type="gramStart"/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9"/>
              <w:ind w:left="37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F5C57">
        <w:trPr>
          <w:trHeight w:val="3376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разъяснением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 xml:space="preserve">совершение правонарушений (курение, </w:t>
            </w:r>
            <w:r>
              <w:rPr>
                <w:spacing w:val="-18"/>
                <w:sz w:val="24"/>
              </w:rPr>
              <w:t>употребление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спиртных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напитков,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сквернословие, </w:t>
            </w:r>
            <w:r>
              <w:rPr>
                <w:spacing w:val="-13"/>
                <w:sz w:val="24"/>
              </w:rPr>
              <w:t>нарушение</w:t>
            </w:r>
            <w:r w:rsidR="0099331D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правил</w:t>
            </w:r>
            <w:r w:rsidR="0099331D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поведения</w:t>
            </w:r>
            <w:r w:rsidR="0099331D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</w:t>
            </w:r>
            <w:r w:rsidR="0099331D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школе,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</w:t>
            </w:r>
            <w:r w:rsidR="0099331D">
              <w:rPr>
                <w:spacing w:val="-1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обществе)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 w:right="119"/>
              <w:rPr>
                <w:sz w:val="24"/>
              </w:rPr>
            </w:pPr>
            <w:r>
              <w:rPr>
                <w:spacing w:val="-18"/>
                <w:sz w:val="24"/>
              </w:rPr>
              <w:t>Сентябрь-май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(по </w:t>
            </w:r>
            <w:r>
              <w:rPr>
                <w:spacing w:val="-12"/>
                <w:sz w:val="24"/>
              </w:rPr>
              <w:t xml:space="preserve">воспитательным </w:t>
            </w:r>
            <w:r>
              <w:rPr>
                <w:sz w:val="24"/>
              </w:rPr>
              <w:t>планам</w:t>
            </w:r>
            <w:proofErr w:type="gramStart"/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38"/>
                <w:tab w:val="left" w:pos="1434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 w:right="2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</w:t>
            </w:r>
          </w:p>
        </w:tc>
      </w:tr>
      <w:tr w:rsidR="00BF5C57">
        <w:trPr>
          <w:trHeight w:val="371"/>
        </w:trPr>
        <w:tc>
          <w:tcPr>
            <w:tcW w:w="9494" w:type="dxa"/>
            <w:gridSpan w:val="5"/>
          </w:tcPr>
          <w:p w:rsidR="00BF5C57" w:rsidRDefault="00977CF4">
            <w:pPr>
              <w:pStyle w:val="TableParagraph"/>
              <w:spacing w:before="47"/>
              <w:ind w:left="23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наркомании.</w:t>
            </w:r>
          </w:p>
        </w:tc>
      </w:tr>
      <w:tr w:rsidR="00BF5C57">
        <w:trPr>
          <w:trHeight w:val="877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tabs>
                <w:tab w:val="left" w:pos="1427"/>
                <w:tab w:val="left" w:pos="2545"/>
                <w:tab w:val="left" w:pos="3008"/>
                <w:tab w:val="left" w:pos="4275"/>
              </w:tabs>
              <w:spacing w:before="47"/>
              <w:ind w:right="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их </w:t>
            </w:r>
            <w:r>
              <w:rPr>
                <w:spacing w:val="-8"/>
                <w:sz w:val="24"/>
              </w:rPr>
              <w:t>склонностей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вредным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привычкам.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spacing w:val="-1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BF5C57" w:rsidRDefault="00BF5C57">
      <w:pPr>
        <w:pStyle w:val="TableParagraph"/>
        <w:rPr>
          <w:sz w:val="24"/>
        </w:rPr>
        <w:sectPr w:rsidR="00BF5C57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7"/>
        <w:gridCol w:w="850"/>
        <w:gridCol w:w="1719"/>
        <w:gridCol w:w="1829"/>
      </w:tblGrid>
      <w:tr w:rsidR="00BF5C57">
        <w:trPr>
          <w:trHeight w:val="2550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tabs>
                <w:tab w:val="left" w:pos="1636"/>
                <w:tab w:val="left" w:pos="2562"/>
                <w:tab w:val="left" w:pos="4191"/>
              </w:tabs>
              <w:spacing w:before="49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узких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для </w:t>
            </w:r>
            <w:r>
              <w:rPr>
                <w:spacing w:val="-8"/>
                <w:sz w:val="24"/>
              </w:rPr>
              <w:t>профилактики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вредных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привычек.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pacing w:val="-2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38"/>
                <w:tab w:val="left" w:pos="1434"/>
              </w:tabs>
              <w:spacing w:before="49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</w:t>
            </w:r>
          </w:p>
          <w:p w:rsidR="00BF5C57" w:rsidRDefault="00977CF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</w:t>
            </w:r>
          </w:p>
        </w:tc>
      </w:tr>
      <w:tr w:rsidR="00BF5C57">
        <w:trPr>
          <w:trHeight w:val="3240"/>
        </w:trPr>
        <w:tc>
          <w:tcPr>
            <w:tcW w:w="559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BF5C57" w:rsidRDefault="00977CF4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4"/>
                <w:sz w:val="24"/>
              </w:rPr>
              <w:t>Проведение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акций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«За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здоровый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образ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жизни»</w:t>
            </w:r>
          </w:p>
        </w:tc>
        <w:tc>
          <w:tcPr>
            <w:tcW w:w="850" w:type="dxa"/>
          </w:tcPr>
          <w:p w:rsidR="00BF5C57" w:rsidRDefault="00977C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</w:tcPr>
          <w:p w:rsidR="00BF5C57" w:rsidRDefault="00977CF4">
            <w:pPr>
              <w:pStyle w:val="TableParagraph"/>
              <w:spacing w:before="47" w:line="280" w:lineRule="auto"/>
              <w:ind w:left="40" w:right="191"/>
              <w:rPr>
                <w:sz w:val="24"/>
              </w:rPr>
            </w:pPr>
            <w:r>
              <w:rPr>
                <w:spacing w:val="-22"/>
                <w:sz w:val="24"/>
              </w:rPr>
              <w:t>Сентябрь-май</w:t>
            </w:r>
            <w:r>
              <w:rPr>
                <w:sz w:val="24"/>
              </w:rPr>
              <w:t xml:space="preserve"> (по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proofErr w:type="gramStart"/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829" w:type="dxa"/>
          </w:tcPr>
          <w:p w:rsidR="00BF5C57" w:rsidRDefault="00977CF4">
            <w:pPr>
              <w:pStyle w:val="TableParagraph"/>
              <w:tabs>
                <w:tab w:val="left" w:pos="738"/>
                <w:tab w:val="left" w:pos="1434"/>
              </w:tabs>
              <w:spacing w:before="47"/>
              <w:ind w:left="37" w:right="2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учителя физической культуры,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  <w:p w:rsidR="00BF5C57" w:rsidRDefault="00977CF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</w:t>
            </w:r>
          </w:p>
        </w:tc>
      </w:tr>
    </w:tbl>
    <w:p w:rsidR="00BF5C57" w:rsidRDefault="00BF5C57">
      <w:pPr>
        <w:pStyle w:val="TableParagraph"/>
        <w:rPr>
          <w:sz w:val="24"/>
        </w:rPr>
        <w:sectPr w:rsidR="00BF5C57">
          <w:pgSz w:w="11910" w:h="16840"/>
          <w:pgMar w:top="1100" w:right="283" w:bottom="280" w:left="850" w:header="720" w:footer="720" w:gutter="0"/>
          <w:cols w:space="720"/>
        </w:sectPr>
      </w:pPr>
    </w:p>
    <w:p w:rsidR="00BC7B2D" w:rsidRDefault="00BC7B2D" w:rsidP="00BC7B2D">
      <w:pPr>
        <w:pStyle w:val="a3"/>
        <w:tabs>
          <w:tab w:val="left" w:pos="9791"/>
        </w:tabs>
        <w:spacing w:before="73"/>
        <w:ind w:left="6387" w:right="563"/>
        <w:rPr>
          <w:spacing w:val="-2"/>
        </w:rPr>
      </w:pPr>
    </w:p>
    <w:p w:rsidR="00BC7B2D" w:rsidRDefault="00977CF4" w:rsidP="00BC7B2D">
      <w:pPr>
        <w:pStyle w:val="a3"/>
        <w:tabs>
          <w:tab w:val="left" w:pos="9791"/>
        </w:tabs>
        <w:spacing w:before="73"/>
        <w:ind w:left="6387" w:right="563"/>
        <w:rPr>
          <w:spacing w:val="-2"/>
        </w:rPr>
      </w:pPr>
      <w:r>
        <w:rPr>
          <w:spacing w:val="-2"/>
        </w:rPr>
        <w:t>Приложение</w:t>
      </w:r>
      <w:r w:rsidR="00BC7B2D">
        <w:rPr>
          <w:spacing w:val="-2"/>
        </w:rPr>
        <w:t xml:space="preserve">  </w:t>
      </w:r>
      <w:bookmarkStart w:id="0" w:name="_GoBack"/>
      <w:bookmarkEnd w:id="0"/>
      <w:r>
        <w:rPr>
          <w:spacing w:val="-2"/>
        </w:rPr>
        <w:t xml:space="preserve">№3 </w:t>
      </w:r>
      <w:r w:rsidR="00BC7B2D">
        <w:rPr>
          <w:spacing w:val="-2"/>
        </w:rPr>
        <w:t xml:space="preserve">      </w:t>
      </w:r>
    </w:p>
    <w:p w:rsidR="00BF5C57" w:rsidRDefault="00977CF4" w:rsidP="00BC7B2D">
      <w:pPr>
        <w:pStyle w:val="a3"/>
        <w:tabs>
          <w:tab w:val="left" w:pos="9791"/>
        </w:tabs>
        <w:spacing w:before="73"/>
        <w:ind w:left="6387" w:right="563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 xml:space="preserve">от </w:t>
      </w:r>
      <w:r w:rsidR="00BC7B2D">
        <w:t>19.03</w:t>
      </w:r>
      <w:r>
        <w:t>.202</w:t>
      </w:r>
      <w:r w:rsidR="0099331D">
        <w:t>5</w:t>
      </w:r>
      <w:r>
        <w:rPr>
          <w:spacing w:val="-4"/>
        </w:rPr>
        <w:t xml:space="preserve"> </w:t>
      </w:r>
      <w:r>
        <w:t xml:space="preserve">г. </w:t>
      </w:r>
      <w:r>
        <w:rPr>
          <w:spacing w:val="-10"/>
        </w:rPr>
        <w:t>№</w:t>
      </w:r>
      <w:r w:rsidR="00A14D19">
        <w:rPr>
          <w:spacing w:val="-10"/>
        </w:rPr>
        <w:t xml:space="preserve"> </w:t>
      </w:r>
      <w:r w:rsidR="00A14D19">
        <w:rPr>
          <w:u w:val="single"/>
        </w:rPr>
        <w:t>49</w:t>
      </w:r>
    </w:p>
    <w:p w:rsidR="00BF5C57" w:rsidRDefault="00BF5C57">
      <w:pPr>
        <w:pStyle w:val="a3"/>
      </w:pPr>
    </w:p>
    <w:p w:rsidR="00BF5C57" w:rsidRDefault="00BF5C57">
      <w:pPr>
        <w:pStyle w:val="a3"/>
      </w:pPr>
    </w:p>
    <w:p w:rsidR="00BF5C57" w:rsidRDefault="00BF5C57">
      <w:pPr>
        <w:pStyle w:val="a3"/>
        <w:spacing w:before="141"/>
      </w:pPr>
    </w:p>
    <w:p w:rsidR="00BF5C57" w:rsidRDefault="00977CF4">
      <w:pPr>
        <w:ind w:left="4224" w:right="1741" w:hanging="1398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 w:rsidR="0099331D">
        <w:rPr>
          <w:b/>
          <w:sz w:val="28"/>
        </w:rPr>
        <w:t>профилактике в 2025 - 2026</w:t>
      </w:r>
      <w:r>
        <w:rPr>
          <w:b/>
          <w:sz w:val="28"/>
        </w:rPr>
        <w:t xml:space="preserve"> учебном году</w:t>
      </w:r>
    </w:p>
    <w:p w:rsidR="00BF5C57" w:rsidRDefault="00BF5C57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653"/>
        <w:gridCol w:w="2005"/>
        <w:gridCol w:w="3342"/>
      </w:tblGrid>
      <w:tr w:rsidR="00BF5C57">
        <w:trPr>
          <w:trHeight w:val="1105"/>
        </w:trPr>
        <w:tc>
          <w:tcPr>
            <w:tcW w:w="1349" w:type="dxa"/>
          </w:tcPr>
          <w:p w:rsidR="00BF5C57" w:rsidRDefault="00BF5C5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F5C57" w:rsidRDefault="00977CF4">
            <w:pPr>
              <w:pStyle w:val="TableParagraph"/>
              <w:ind w:left="0" w:right="1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п\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2653" w:type="dxa"/>
          </w:tcPr>
          <w:p w:rsidR="00BF5C57" w:rsidRDefault="00BF5C5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F5C57" w:rsidRDefault="00977CF4">
            <w:pPr>
              <w:pStyle w:val="TableParagraph"/>
              <w:ind w:left="7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005" w:type="dxa"/>
          </w:tcPr>
          <w:p w:rsidR="00BF5C57" w:rsidRDefault="00BF5C5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F5C57" w:rsidRDefault="00977CF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3342" w:type="dxa"/>
          </w:tcPr>
          <w:p w:rsidR="00BF5C57" w:rsidRDefault="00BF5C5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F5C57" w:rsidRDefault="00977CF4">
            <w:pPr>
              <w:pStyle w:val="TableParagraph"/>
              <w:ind w:left="1179" w:right="362" w:hanging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(кабинет)</w:t>
            </w:r>
          </w:p>
        </w:tc>
      </w:tr>
      <w:tr w:rsidR="00BF5C57">
        <w:trPr>
          <w:trHeight w:val="552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22. 09.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7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27. 10.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5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24. 11.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7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22. 12.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68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26. 01.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7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16. 02.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7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23 03.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6"/>
        </w:trPr>
        <w:tc>
          <w:tcPr>
            <w:tcW w:w="1349" w:type="dxa"/>
          </w:tcPr>
          <w:p w:rsidR="00BF5C57" w:rsidRDefault="00977CF4">
            <w:pPr>
              <w:pStyle w:val="TableParagraph"/>
              <w:spacing w:line="275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20. 04.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line="275" w:lineRule="exact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line="275" w:lineRule="exact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F5C57">
        <w:trPr>
          <w:trHeight w:val="517"/>
        </w:trPr>
        <w:tc>
          <w:tcPr>
            <w:tcW w:w="1349" w:type="dxa"/>
          </w:tcPr>
          <w:p w:rsidR="00BF5C57" w:rsidRDefault="00977CF4">
            <w:pPr>
              <w:pStyle w:val="TableParagraph"/>
              <w:spacing w:before="1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653" w:type="dxa"/>
          </w:tcPr>
          <w:p w:rsidR="00BF5C57" w:rsidRDefault="00977CF4" w:rsidP="0099331D">
            <w:pPr>
              <w:pStyle w:val="TableParagraph"/>
              <w:spacing w:before="1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25. 05. </w:t>
            </w:r>
            <w:r>
              <w:rPr>
                <w:b/>
                <w:spacing w:val="-4"/>
                <w:sz w:val="24"/>
              </w:rPr>
              <w:t>202</w:t>
            </w:r>
            <w:r w:rsidR="0099331D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2005" w:type="dxa"/>
          </w:tcPr>
          <w:p w:rsidR="00BF5C57" w:rsidRDefault="00977CF4">
            <w:pPr>
              <w:pStyle w:val="TableParagraph"/>
              <w:spacing w:before="1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3342" w:type="dxa"/>
          </w:tcPr>
          <w:p w:rsidR="00BF5C57" w:rsidRDefault="00977CF4">
            <w:pPr>
              <w:pStyle w:val="TableParagraph"/>
              <w:spacing w:before="1"/>
              <w:ind w:left="0" w:right="1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BF5C57" w:rsidRDefault="00BF5C57" w:rsidP="0099331D">
      <w:pPr>
        <w:pStyle w:val="TableParagraph"/>
        <w:ind w:left="0"/>
        <w:rPr>
          <w:b/>
          <w:sz w:val="24"/>
        </w:rPr>
        <w:sectPr w:rsidR="00BF5C57">
          <w:pgSz w:w="11910" w:h="16840"/>
          <w:pgMar w:top="1040" w:right="283" w:bottom="280" w:left="850" w:header="720" w:footer="720" w:gutter="0"/>
          <w:cols w:space="720"/>
        </w:sectPr>
      </w:pPr>
    </w:p>
    <w:p w:rsidR="00BF5C57" w:rsidRDefault="00BF5C57">
      <w:pPr>
        <w:pStyle w:val="a3"/>
        <w:spacing w:before="4"/>
        <w:rPr>
          <w:b/>
          <w:sz w:val="17"/>
        </w:rPr>
      </w:pPr>
    </w:p>
    <w:sectPr w:rsidR="00BF5C57">
      <w:pgSz w:w="11910" w:h="16840"/>
      <w:pgMar w:top="192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78B"/>
    <w:multiLevelType w:val="hybridMultilevel"/>
    <w:tmpl w:val="0BF05294"/>
    <w:lvl w:ilvl="0" w:tplc="66566E74">
      <w:numFmt w:val="bullet"/>
      <w:lvlText w:val=""/>
      <w:lvlJc w:val="left"/>
      <w:pPr>
        <w:ind w:left="852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43E76">
      <w:numFmt w:val="bullet"/>
      <w:lvlText w:val="•"/>
      <w:lvlJc w:val="left"/>
      <w:pPr>
        <w:ind w:left="1851" w:hanging="305"/>
      </w:pPr>
      <w:rPr>
        <w:rFonts w:hint="default"/>
        <w:lang w:val="ru-RU" w:eastAsia="en-US" w:bidi="ar-SA"/>
      </w:rPr>
    </w:lvl>
    <w:lvl w:ilvl="2" w:tplc="C65AE70A">
      <w:numFmt w:val="bullet"/>
      <w:lvlText w:val="•"/>
      <w:lvlJc w:val="left"/>
      <w:pPr>
        <w:ind w:left="2842" w:hanging="305"/>
      </w:pPr>
      <w:rPr>
        <w:rFonts w:hint="default"/>
        <w:lang w:val="ru-RU" w:eastAsia="en-US" w:bidi="ar-SA"/>
      </w:rPr>
    </w:lvl>
    <w:lvl w:ilvl="3" w:tplc="18D4E216">
      <w:numFmt w:val="bullet"/>
      <w:lvlText w:val="•"/>
      <w:lvlJc w:val="left"/>
      <w:pPr>
        <w:ind w:left="3834" w:hanging="305"/>
      </w:pPr>
      <w:rPr>
        <w:rFonts w:hint="default"/>
        <w:lang w:val="ru-RU" w:eastAsia="en-US" w:bidi="ar-SA"/>
      </w:rPr>
    </w:lvl>
    <w:lvl w:ilvl="4" w:tplc="26AE4262">
      <w:numFmt w:val="bullet"/>
      <w:lvlText w:val="•"/>
      <w:lvlJc w:val="left"/>
      <w:pPr>
        <w:ind w:left="4825" w:hanging="305"/>
      </w:pPr>
      <w:rPr>
        <w:rFonts w:hint="default"/>
        <w:lang w:val="ru-RU" w:eastAsia="en-US" w:bidi="ar-SA"/>
      </w:rPr>
    </w:lvl>
    <w:lvl w:ilvl="5" w:tplc="0CD0F246">
      <w:numFmt w:val="bullet"/>
      <w:lvlText w:val="•"/>
      <w:lvlJc w:val="left"/>
      <w:pPr>
        <w:ind w:left="5816" w:hanging="305"/>
      </w:pPr>
      <w:rPr>
        <w:rFonts w:hint="default"/>
        <w:lang w:val="ru-RU" w:eastAsia="en-US" w:bidi="ar-SA"/>
      </w:rPr>
    </w:lvl>
    <w:lvl w:ilvl="6" w:tplc="1CAE80D4">
      <w:numFmt w:val="bullet"/>
      <w:lvlText w:val="•"/>
      <w:lvlJc w:val="left"/>
      <w:pPr>
        <w:ind w:left="6808" w:hanging="305"/>
      </w:pPr>
      <w:rPr>
        <w:rFonts w:hint="default"/>
        <w:lang w:val="ru-RU" w:eastAsia="en-US" w:bidi="ar-SA"/>
      </w:rPr>
    </w:lvl>
    <w:lvl w:ilvl="7" w:tplc="AD5C4146">
      <w:numFmt w:val="bullet"/>
      <w:lvlText w:val="•"/>
      <w:lvlJc w:val="left"/>
      <w:pPr>
        <w:ind w:left="7799" w:hanging="305"/>
      </w:pPr>
      <w:rPr>
        <w:rFonts w:hint="default"/>
        <w:lang w:val="ru-RU" w:eastAsia="en-US" w:bidi="ar-SA"/>
      </w:rPr>
    </w:lvl>
    <w:lvl w:ilvl="8" w:tplc="9DAA2A96">
      <w:numFmt w:val="bullet"/>
      <w:lvlText w:val="•"/>
      <w:lvlJc w:val="left"/>
      <w:pPr>
        <w:ind w:left="8790" w:hanging="305"/>
      </w:pPr>
      <w:rPr>
        <w:rFonts w:hint="default"/>
        <w:lang w:val="ru-RU" w:eastAsia="en-US" w:bidi="ar-SA"/>
      </w:rPr>
    </w:lvl>
  </w:abstractNum>
  <w:abstractNum w:abstractNumId="1">
    <w:nsid w:val="01A678C2"/>
    <w:multiLevelType w:val="multilevel"/>
    <w:tmpl w:val="886C1E34"/>
    <w:lvl w:ilvl="0">
      <w:start w:val="1"/>
      <w:numFmt w:val="decimal"/>
      <w:lvlText w:val="%1."/>
      <w:lvlJc w:val="left"/>
      <w:pPr>
        <w:ind w:left="1033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8" w:hanging="140"/>
      </w:pPr>
      <w:rPr>
        <w:rFonts w:hint="default"/>
        <w:lang w:val="ru-RU" w:eastAsia="en-US" w:bidi="ar-SA"/>
      </w:rPr>
    </w:lvl>
  </w:abstractNum>
  <w:abstractNum w:abstractNumId="2">
    <w:nsid w:val="134B5770"/>
    <w:multiLevelType w:val="hybridMultilevel"/>
    <w:tmpl w:val="55EA85E0"/>
    <w:lvl w:ilvl="0" w:tplc="6DBEABC4">
      <w:numFmt w:val="bullet"/>
      <w:lvlText w:val=""/>
      <w:lvlJc w:val="left"/>
      <w:pPr>
        <w:ind w:left="4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C5972">
      <w:numFmt w:val="bullet"/>
      <w:lvlText w:val="•"/>
      <w:lvlJc w:val="left"/>
      <w:pPr>
        <w:ind w:left="1143" w:hanging="219"/>
      </w:pPr>
      <w:rPr>
        <w:rFonts w:hint="default"/>
        <w:lang w:val="ru-RU" w:eastAsia="en-US" w:bidi="ar-SA"/>
      </w:rPr>
    </w:lvl>
    <w:lvl w:ilvl="2" w:tplc="D04A5848">
      <w:numFmt w:val="bullet"/>
      <w:lvlText w:val="•"/>
      <w:lvlJc w:val="left"/>
      <w:pPr>
        <w:ind w:left="1886" w:hanging="219"/>
      </w:pPr>
      <w:rPr>
        <w:rFonts w:hint="default"/>
        <w:lang w:val="ru-RU" w:eastAsia="en-US" w:bidi="ar-SA"/>
      </w:rPr>
    </w:lvl>
    <w:lvl w:ilvl="3" w:tplc="1ED647B0">
      <w:numFmt w:val="bullet"/>
      <w:lvlText w:val="•"/>
      <w:lvlJc w:val="left"/>
      <w:pPr>
        <w:ind w:left="2629" w:hanging="219"/>
      </w:pPr>
      <w:rPr>
        <w:rFonts w:hint="default"/>
        <w:lang w:val="ru-RU" w:eastAsia="en-US" w:bidi="ar-SA"/>
      </w:rPr>
    </w:lvl>
    <w:lvl w:ilvl="4" w:tplc="A94436DC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18F6E3E0">
      <w:numFmt w:val="bullet"/>
      <w:lvlText w:val="•"/>
      <w:lvlJc w:val="left"/>
      <w:pPr>
        <w:ind w:left="4116" w:hanging="219"/>
      </w:pPr>
      <w:rPr>
        <w:rFonts w:hint="default"/>
        <w:lang w:val="ru-RU" w:eastAsia="en-US" w:bidi="ar-SA"/>
      </w:rPr>
    </w:lvl>
    <w:lvl w:ilvl="6" w:tplc="CB64390C">
      <w:numFmt w:val="bullet"/>
      <w:lvlText w:val="•"/>
      <w:lvlJc w:val="left"/>
      <w:pPr>
        <w:ind w:left="4859" w:hanging="219"/>
      </w:pPr>
      <w:rPr>
        <w:rFonts w:hint="default"/>
        <w:lang w:val="ru-RU" w:eastAsia="en-US" w:bidi="ar-SA"/>
      </w:rPr>
    </w:lvl>
    <w:lvl w:ilvl="7" w:tplc="D24A21DA">
      <w:numFmt w:val="bullet"/>
      <w:lvlText w:val="•"/>
      <w:lvlJc w:val="left"/>
      <w:pPr>
        <w:ind w:left="5603" w:hanging="219"/>
      </w:pPr>
      <w:rPr>
        <w:rFonts w:hint="default"/>
        <w:lang w:val="ru-RU" w:eastAsia="en-US" w:bidi="ar-SA"/>
      </w:rPr>
    </w:lvl>
    <w:lvl w:ilvl="8" w:tplc="2E8AE640">
      <w:numFmt w:val="bullet"/>
      <w:lvlText w:val="•"/>
      <w:lvlJc w:val="left"/>
      <w:pPr>
        <w:ind w:left="6346" w:hanging="219"/>
      </w:pPr>
      <w:rPr>
        <w:rFonts w:hint="default"/>
        <w:lang w:val="ru-RU" w:eastAsia="en-US" w:bidi="ar-SA"/>
      </w:rPr>
    </w:lvl>
  </w:abstractNum>
  <w:abstractNum w:abstractNumId="3">
    <w:nsid w:val="1B6D607F"/>
    <w:multiLevelType w:val="hybridMultilevel"/>
    <w:tmpl w:val="459841CC"/>
    <w:lvl w:ilvl="0" w:tplc="C152EFF0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E035A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CDEC7830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3" w:tplc="4C0E047E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4" w:tplc="97088FCC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296C5B0C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6" w:tplc="710A272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7" w:tplc="BEB22552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  <w:lvl w:ilvl="8" w:tplc="3454094E">
      <w:numFmt w:val="bullet"/>
      <w:lvlText w:val="•"/>
      <w:lvlJc w:val="left"/>
      <w:pPr>
        <w:ind w:left="8862" w:hanging="360"/>
      </w:pPr>
      <w:rPr>
        <w:rFonts w:hint="default"/>
        <w:lang w:val="ru-RU" w:eastAsia="en-US" w:bidi="ar-SA"/>
      </w:rPr>
    </w:lvl>
  </w:abstractNum>
  <w:abstractNum w:abstractNumId="4">
    <w:nsid w:val="23867538"/>
    <w:multiLevelType w:val="hybridMultilevel"/>
    <w:tmpl w:val="7A24204C"/>
    <w:lvl w:ilvl="0" w:tplc="6FA8131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CFE10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79401B32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A87040EE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51FC84DE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5" w:tplc="A1826D52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6" w:tplc="417CC7FE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7" w:tplc="E2B25E6A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8" w:tplc="974833B4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</w:abstractNum>
  <w:abstractNum w:abstractNumId="5">
    <w:nsid w:val="2B9A63BC"/>
    <w:multiLevelType w:val="hybridMultilevel"/>
    <w:tmpl w:val="C05E5354"/>
    <w:lvl w:ilvl="0" w:tplc="4582E22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5282DE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F282EBB6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496C401E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450C6A6C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5" w:tplc="0C706C00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6" w:tplc="A00A45DE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7" w:tplc="E11EE3A8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8" w:tplc="5EDECE92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</w:abstractNum>
  <w:abstractNum w:abstractNumId="6">
    <w:nsid w:val="2DBD6748"/>
    <w:multiLevelType w:val="hybridMultilevel"/>
    <w:tmpl w:val="E034C6EE"/>
    <w:lvl w:ilvl="0" w:tplc="506E1AA8">
      <w:start w:val="1"/>
      <w:numFmt w:val="decimal"/>
      <w:lvlText w:val="%1."/>
      <w:lvlJc w:val="left"/>
      <w:pPr>
        <w:ind w:left="141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9E8BCE">
      <w:numFmt w:val="bullet"/>
      <w:lvlText w:val="•"/>
      <w:lvlJc w:val="left"/>
      <w:pPr>
        <w:ind w:left="816" w:hanging="641"/>
      </w:pPr>
      <w:rPr>
        <w:rFonts w:hint="default"/>
        <w:lang w:val="ru-RU" w:eastAsia="en-US" w:bidi="ar-SA"/>
      </w:rPr>
    </w:lvl>
    <w:lvl w:ilvl="2" w:tplc="F59ABAA4">
      <w:numFmt w:val="bullet"/>
      <w:lvlText w:val="•"/>
      <w:lvlJc w:val="left"/>
      <w:pPr>
        <w:ind w:left="1492" w:hanging="641"/>
      </w:pPr>
      <w:rPr>
        <w:rFonts w:hint="default"/>
        <w:lang w:val="ru-RU" w:eastAsia="en-US" w:bidi="ar-SA"/>
      </w:rPr>
    </w:lvl>
    <w:lvl w:ilvl="3" w:tplc="C9C2CBC6">
      <w:numFmt w:val="bullet"/>
      <w:lvlText w:val="•"/>
      <w:lvlJc w:val="left"/>
      <w:pPr>
        <w:ind w:left="2168" w:hanging="641"/>
      </w:pPr>
      <w:rPr>
        <w:rFonts w:hint="default"/>
        <w:lang w:val="ru-RU" w:eastAsia="en-US" w:bidi="ar-SA"/>
      </w:rPr>
    </w:lvl>
    <w:lvl w:ilvl="4" w:tplc="EDBE1598">
      <w:numFmt w:val="bullet"/>
      <w:lvlText w:val="•"/>
      <w:lvlJc w:val="left"/>
      <w:pPr>
        <w:ind w:left="2845" w:hanging="641"/>
      </w:pPr>
      <w:rPr>
        <w:rFonts w:hint="default"/>
        <w:lang w:val="ru-RU" w:eastAsia="en-US" w:bidi="ar-SA"/>
      </w:rPr>
    </w:lvl>
    <w:lvl w:ilvl="5" w:tplc="CA34D872">
      <w:numFmt w:val="bullet"/>
      <w:lvlText w:val="•"/>
      <w:lvlJc w:val="left"/>
      <w:pPr>
        <w:ind w:left="3521" w:hanging="641"/>
      </w:pPr>
      <w:rPr>
        <w:rFonts w:hint="default"/>
        <w:lang w:val="ru-RU" w:eastAsia="en-US" w:bidi="ar-SA"/>
      </w:rPr>
    </w:lvl>
    <w:lvl w:ilvl="6" w:tplc="1472CD2A">
      <w:numFmt w:val="bullet"/>
      <w:lvlText w:val="•"/>
      <w:lvlJc w:val="left"/>
      <w:pPr>
        <w:ind w:left="4197" w:hanging="641"/>
      </w:pPr>
      <w:rPr>
        <w:rFonts w:hint="default"/>
        <w:lang w:val="ru-RU" w:eastAsia="en-US" w:bidi="ar-SA"/>
      </w:rPr>
    </w:lvl>
    <w:lvl w:ilvl="7" w:tplc="650E30CC">
      <w:numFmt w:val="bullet"/>
      <w:lvlText w:val="•"/>
      <w:lvlJc w:val="left"/>
      <w:pPr>
        <w:ind w:left="4874" w:hanging="641"/>
      </w:pPr>
      <w:rPr>
        <w:rFonts w:hint="default"/>
        <w:lang w:val="ru-RU" w:eastAsia="en-US" w:bidi="ar-SA"/>
      </w:rPr>
    </w:lvl>
    <w:lvl w:ilvl="8" w:tplc="5CC09990">
      <w:numFmt w:val="bullet"/>
      <w:lvlText w:val="•"/>
      <w:lvlJc w:val="left"/>
      <w:pPr>
        <w:ind w:left="5550" w:hanging="641"/>
      </w:pPr>
      <w:rPr>
        <w:rFonts w:hint="default"/>
        <w:lang w:val="ru-RU" w:eastAsia="en-US" w:bidi="ar-SA"/>
      </w:rPr>
    </w:lvl>
  </w:abstractNum>
  <w:abstractNum w:abstractNumId="7">
    <w:nsid w:val="2E035F4A"/>
    <w:multiLevelType w:val="hybridMultilevel"/>
    <w:tmpl w:val="C8E0F096"/>
    <w:lvl w:ilvl="0" w:tplc="70C4A10E">
      <w:start w:val="5"/>
      <w:numFmt w:val="decimal"/>
      <w:lvlText w:val="%1."/>
      <w:lvlJc w:val="left"/>
      <w:pPr>
        <w:ind w:left="10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826F080">
      <w:numFmt w:val="bullet"/>
      <w:lvlText w:val="•"/>
      <w:lvlJc w:val="left"/>
      <w:pPr>
        <w:ind w:left="780" w:hanging="245"/>
      </w:pPr>
      <w:rPr>
        <w:rFonts w:hint="default"/>
        <w:lang w:val="ru-RU" w:eastAsia="en-US" w:bidi="ar-SA"/>
      </w:rPr>
    </w:lvl>
    <w:lvl w:ilvl="2" w:tplc="1A20ADC6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3" w:tplc="03A893BE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4" w:tplc="7A905914">
      <w:numFmt w:val="bullet"/>
      <w:lvlText w:val="•"/>
      <w:lvlJc w:val="left"/>
      <w:pPr>
        <w:ind w:left="2821" w:hanging="245"/>
      </w:pPr>
      <w:rPr>
        <w:rFonts w:hint="default"/>
        <w:lang w:val="ru-RU" w:eastAsia="en-US" w:bidi="ar-SA"/>
      </w:rPr>
    </w:lvl>
    <w:lvl w:ilvl="5" w:tplc="C90EC542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6" w:tplc="19005948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7" w:tplc="A5042160">
      <w:numFmt w:val="bullet"/>
      <w:lvlText w:val="•"/>
      <w:lvlJc w:val="left"/>
      <w:pPr>
        <w:ind w:left="4862" w:hanging="245"/>
      </w:pPr>
      <w:rPr>
        <w:rFonts w:hint="default"/>
        <w:lang w:val="ru-RU" w:eastAsia="en-US" w:bidi="ar-SA"/>
      </w:rPr>
    </w:lvl>
    <w:lvl w:ilvl="8" w:tplc="E294F14A">
      <w:numFmt w:val="bullet"/>
      <w:lvlText w:val="•"/>
      <w:lvlJc w:val="left"/>
      <w:pPr>
        <w:ind w:left="5542" w:hanging="245"/>
      </w:pPr>
      <w:rPr>
        <w:rFonts w:hint="default"/>
        <w:lang w:val="ru-RU" w:eastAsia="en-US" w:bidi="ar-SA"/>
      </w:rPr>
    </w:lvl>
  </w:abstractNum>
  <w:abstractNum w:abstractNumId="8">
    <w:nsid w:val="309D34C2"/>
    <w:multiLevelType w:val="hybridMultilevel"/>
    <w:tmpl w:val="7F1E4022"/>
    <w:lvl w:ilvl="0" w:tplc="B6127458">
      <w:numFmt w:val="bullet"/>
      <w:lvlText w:val="•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6EE0FE">
      <w:numFmt w:val="bullet"/>
      <w:lvlText w:val="•"/>
      <w:lvlJc w:val="left"/>
      <w:pPr>
        <w:ind w:left="1851" w:hanging="708"/>
      </w:pPr>
      <w:rPr>
        <w:rFonts w:hint="default"/>
        <w:lang w:val="ru-RU" w:eastAsia="en-US" w:bidi="ar-SA"/>
      </w:rPr>
    </w:lvl>
    <w:lvl w:ilvl="2" w:tplc="06704986">
      <w:numFmt w:val="bullet"/>
      <w:lvlText w:val="•"/>
      <w:lvlJc w:val="left"/>
      <w:pPr>
        <w:ind w:left="2842" w:hanging="708"/>
      </w:pPr>
      <w:rPr>
        <w:rFonts w:hint="default"/>
        <w:lang w:val="ru-RU" w:eastAsia="en-US" w:bidi="ar-SA"/>
      </w:rPr>
    </w:lvl>
    <w:lvl w:ilvl="3" w:tplc="09987076">
      <w:numFmt w:val="bullet"/>
      <w:lvlText w:val="•"/>
      <w:lvlJc w:val="left"/>
      <w:pPr>
        <w:ind w:left="3834" w:hanging="708"/>
      </w:pPr>
      <w:rPr>
        <w:rFonts w:hint="default"/>
        <w:lang w:val="ru-RU" w:eastAsia="en-US" w:bidi="ar-SA"/>
      </w:rPr>
    </w:lvl>
    <w:lvl w:ilvl="4" w:tplc="023E51BE">
      <w:numFmt w:val="bullet"/>
      <w:lvlText w:val="•"/>
      <w:lvlJc w:val="left"/>
      <w:pPr>
        <w:ind w:left="4825" w:hanging="708"/>
      </w:pPr>
      <w:rPr>
        <w:rFonts w:hint="default"/>
        <w:lang w:val="ru-RU" w:eastAsia="en-US" w:bidi="ar-SA"/>
      </w:rPr>
    </w:lvl>
    <w:lvl w:ilvl="5" w:tplc="49DE4B98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 w:tplc="88F6AA8C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 w:tplc="4784067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D2768E26">
      <w:numFmt w:val="bullet"/>
      <w:lvlText w:val="•"/>
      <w:lvlJc w:val="left"/>
      <w:pPr>
        <w:ind w:left="8790" w:hanging="708"/>
      </w:pPr>
      <w:rPr>
        <w:rFonts w:hint="default"/>
        <w:lang w:val="ru-RU" w:eastAsia="en-US" w:bidi="ar-SA"/>
      </w:rPr>
    </w:lvl>
  </w:abstractNum>
  <w:abstractNum w:abstractNumId="9">
    <w:nsid w:val="36D11C02"/>
    <w:multiLevelType w:val="hybridMultilevel"/>
    <w:tmpl w:val="7700D982"/>
    <w:lvl w:ilvl="0" w:tplc="0270CB8A">
      <w:numFmt w:val="bullet"/>
      <w:lvlText w:val=""/>
      <w:lvlJc w:val="left"/>
      <w:pPr>
        <w:ind w:left="157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C45334">
      <w:numFmt w:val="bullet"/>
      <w:lvlText w:val="•"/>
      <w:lvlJc w:val="left"/>
      <w:pPr>
        <w:ind w:left="2499" w:hanging="696"/>
      </w:pPr>
      <w:rPr>
        <w:rFonts w:hint="default"/>
        <w:lang w:val="ru-RU" w:eastAsia="en-US" w:bidi="ar-SA"/>
      </w:rPr>
    </w:lvl>
    <w:lvl w:ilvl="2" w:tplc="42564020">
      <w:numFmt w:val="bullet"/>
      <w:lvlText w:val="•"/>
      <w:lvlJc w:val="left"/>
      <w:pPr>
        <w:ind w:left="3418" w:hanging="696"/>
      </w:pPr>
      <w:rPr>
        <w:rFonts w:hint="default"/>
        <w:lang w:val="ru-RU" w:eastAsia="en-US" w:bidi="ar-SA"/>
      </w:rPr>
    </w:lvl>
    <w:lvl w:ilvl="3" w:tplc="6BDC50E8">
      <w:numFmt w:val="bullet"/>
      <w:lvlText w:val="•"/>
      <w:lvlJc w:val="left"/>
      <w:pPr>
        <w:ind w:left="4338" w:hanging="696"/>
      </w:pPr>
      <w:rPr>
        <w:rFonts w:hint="default"/>
        <w:lang w:val="ru-RU" w:eastAsia="en-US" w:bidi="ar-SA"/>
      </w:rPr>
    </w:lvl>
    <w:lvl w:ilvl="4" w:tplc="340ADD0A">
      <w:numFmt w:val="bullet"/>
      <w:lvlText w:val="•"/>
      <w:lvlJc w:val="left"/>
      <w:pPr>
        <w:ind w:left="5257" w:hanging="696"/>
      </w:pPr>
      <w:rPr>
        <w:rFonts w:hint="default"/>
        <w:lang w:val="ru-RU" w:eastAsia="en-US" w:bidi="ar-SA"/>
      </w:rPr>
    </w:lvl>
    <w:lvl w:ilvl="5" w:tplc="78D85618">
      <w:numFmt w:val="bullet"/>
      <w:lvlText w:val="•"/>
      <w:lvlJc w:val="left"/>
      <w:pPr>
        <w:ind w:left="6176" w:hanging="696"/>
      </w:pPr>
      <w:rPr>
        <w:rFonts w:hint="default"/>
        <w:lang w:val="ru-RU" w:eastAsia="en-US" w:bidi="ar-SA"/>
      </w:rPr>
    </w:lvl>
    <w:lvl w:ilvl="6" w:tplc="3C8E798C">
      <w:numFmt w:val="bullet"/>
      <w:lvlText w:val="•"/>
      <w:lvlJc w:val="left"/>
      <w:pPr>
        <w:ind w:left="7096" w:hanging="696"/>
      </w:pPr>
      <w:rPr>
        <w:rFonts w:hint="default"/>
        <w:lang w:val="ru-RU" w:eastAsia="en-US" w:bidi="ar-SA"/>
      </w:rPr>
    </w:lvl>
    <w:lvl w:ilvl="7" w:tplc="78CC9DBE">
      <w:numFmt w:val="bullet"/>
      <w:lvlText w:val="•"/>
      <w:lvlJc w:val="left"/>
      <w:pPr>
        <w:ind w:left="8015" w:hanging="696"/>
      </w:pPr>
      <w:rPr>
        <w:rFonts w:hint="default"/>
        <w:lang w:val="ru-RU" w:eastAsia="en-US" w:bidi="ar-SA"/>
      </w:rPr>
    </w:lvl>
    <w:lvl w:ilvl="8" w:tplc="E816579E">
      <w:numFmt w:val="bullet"/>
      <w:lvlText w:val="•"/>
      <w:lvlJc w:val="left"/>
      <w:pPr>
        <w:ind w:left="8934" w:hanging="696"/>
      </w:pPr>
      <w:rPr>
        <w:rFonts w:hint="default"/>
        <w:lang w:val="ru-RU" w:eastAsia="en-US" w:bidi="ar-SA"/>
      </w:rPr>
    </w:lvl>
  </w:abstractNum>
  <w:abstractNum w:abstractNumId="10">
    <w:nsid w:val="3B847BB9"/>
    <w:multiLevelType w:val="multilevel"/>
    <w:tmpl w:val="28C6A212"/>
    <w:lvl w:ilvl="0">
      <w:start w:val="1"/>
      <w:numFmt w:val="decimal"/>
      <w:lvlText w:val="%1)"/>
      <w:lvlJc w:val="left"/>
      <w:pPr>
        <w:ind w:left="11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292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2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440"/>
      </w:pPr>
      <w:rPr>
        <w:rFonts w:hint="default"/>
        <w:lang w:val="ru-RU" w:eastAsia="en-US" w:bidi="ar-SA"/>
      </w:rPr>
    </w:lvl>
  </w:abstractNum>
  <w:abstractNum w:abstractNumId="11">
    <w:nsid w:val="48291DB4"/>
    <w:multiLevelType w:val="hybridMultilevel"/>
    <w:tmpl w:val="80AA7E26"/>
    <w:lvl w:ilvl="0" w:tplc="D524680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6C6026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2" w:tplc="E684F156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10945DB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2594F310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5" w:tplc="49AEFABC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6" w:tplc="BA587210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7" w:tplc="69FC40C6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8" w:tplc="5770C134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</w:abstractNum>
  <w:abstractNum w:abstractNumId="12">
    <w:nsid w:val="483C5DA8"/>
    <w:multiLevelType w:val="hybridMultilevel"/>
    <w:tmpl w:val="7BB2D586"/>
    <w:lvl w:ilvl="0" w:tplc="1010BC6E">
      <w:start w:val="1"/>
      <w:numFmt w:val="decimal"/>
      <w:lvlText w:val="%1."/>
      <w:lvlJc w:val="left"/>
      <w:pPr>
        <w:ind w:left="411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7C905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2" w:tplc="44D062B4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3" w:tplc="16E47864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4" w:tplc="02641954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5" w:tplc="EEEA0B40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6" w:tplc="0FEE8D20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  <w:lvl w:ilvl="7" w:tplc="976EC80C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  <w:lvl w:ilvl="8" w:tplc="00CE3DAA">
      <w:numFmt w:val="bullet"/>
      <w:lvlText w:val="•"/>
      <w:lvlJc w:val="left"/>
      <w:pPr>
        <w:ind w:left="9442" w:hanging="360"/>
      </w:pPr>
      <w:rPr>
        <w:rFonts w:hint="default"/>
        <w:lang w:val="ru-RU" w:eastAsia="en-US" w:bidi="ar-SA"/>
      </w:rPr>
    </w:lvl>
  </w:abstractNum>
  <w:abstractNum w:abstractNumId="13">
    <w:nsid w:val="4C701A8C"/>
    <w:multiLevelType w:val="hybridMultilevel"/>
    <w:tmpl w:val="309C5CA4"/>
    <w:lvl w:ilvl="0" w:tplc="86863C44">
      <w:numFmt w:val="bullet"/>
      <w:lvlText w:val=""/>
      <w:lvlJc w:val="left"/>
      <w:pPr>
        <w:ind w:left="4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2B12E">
      <w:numFmt w:val="bullet"/>
      <w:lvlText w:val="•"/>
      <w:lvlJc w:val="left"/>
      <w:pPr>
        <w:ind w:left="1143" w:hanging="219"/>
      </w:pPr>
      <w:rPr>
        <w:rFonts w:hint="default"/>
        <w:lang w:val="ru-RU" w:eastAsia="en-US" w:bidi="ar-SA"/>
      </w:rPr>
    </w:lvl>
    <w:lvl w:ilvl="2" w:tplc="B9626B36">
      <w:numFmt w:val="bullet"/>
      <w:lvlText w:val="•"/>
      <w:lvlJc w:val="left"/>
      <w:pPr>
        <w:ind w:left="1886" w:hanging="219"/>
      </w:pPr>
      <w:rPr>
        <w:rFonts w:hint="default"/>
        <w:lang w:val="ru-RU" w:eastAsia="en-US" w:bidi="ar-SA"/>
      </w:rPr>
    </w:lvl>
    <w:lvl w:ilvl="3" w:tplc="91304BDA">
      <w:numFmt w:val="bullet"/>
      <w:lvlText w:val="•"/>
      <w:lvlJc w:val="left"/>
      <w:pPr>
        <w:ind w:left="2629" w:hanging="219"/>
      </w:pPr>
      <w:rPr>
        <w:rFonts w:hint="default"/>
        <w:lang w:val="ru-RU" w:eastAsia="en-US" w:bidi="ar-SA"/>
      </w:rPr>
    </w:lvl>
    <w:lvl w:ilvl="4" w:tplc="42587716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23502618">
      <w:numFmt w:val="bullet"/>
      <w:lvlText w:val="•"/>
      <w:lvlJc w:val="left"/>
      <w:pPr>
        <w:ind w:left="4116" w:hanging="219"/>
      </w:pPr>
      <w:rPr>
        <w:rFonts w:hint="default"/>
        <w:lang w:val="ru-RU" w:eastAsia="en-US" w:bidi="ar-SA"/>
      </w:rPr>
    </w:lvl>
    <w:lvl w:ilvl="6" w:tplc="AD761488">
      <w:numFmt w:val="bullet"/>
      <w:lvlText w:val="•"/>
      <w:lvlJc w:val="left"/>
      <w:pPr>
        <w:ind w:left="4859" w:hanging="219"/>
      </w:pPr>
      <w:rPr>
        <w:rFonts w:hint="default"/>
        <w:lang w:val="ru-RU" w:eastAsia="en-US" w:bidi="ar-SA"/>
      </w:rPr>
    </w:lvl>
    <w:lvl w:ilvl="7" w:tplc="222094F6">
      <w:numFmt w:val="bullet"/>
      <w:lvlText w:val="•"/>
      <w:lvlJc w:val="left"/>
      <w:pPr>
        <w:ind w:left="5603" w:hanging="219"/>
      </w:pPr>
      <w:rPr>
        <w:rFonts w:hint="default"/>
        <w:lang w:val="ru-RU" w:eastAsia="en-US" w:bidi="ar-SA"/>
      </w:rPr>
    </w:lvl>
    <w:lvl w:ilvl="8" w:tplc="4510FA10">
      <w:numFmt w:val="bullet"/>
      <w:lvlText w:val="•"/>
      <w:lvlJc w:val="left"/>
      <w:pPr>
        <w:ind w:left="6346" w:hanging="219"/>
      </w:pPr>
      <w:rPr>
        <w:rFonts w:hint="default"/>
        <w:lang w:val="ru-RU" w:eastAsia="en-US" w:bidi="ar-SA"/>
      </w:rPr>
    </w:lvl>
  </w:abstractNum>
  <w:abstractNum w:abstractNumId="14">
    <w:nsid w:val="4E3D37C2"/>
    <w:multiLevelType w:val="hybridMultilevel"/>
    <w:tmpl w:val="8E06EEC8"/>
    <w:lvl w:ilvl="0" w:tplc="14B60BE8">
      <w:start w:val="3"/>
      <w:numFmt w:val="decimal"/>
      <w:lvlText w:val="%1."/>
      <w:lvlJc w:val="left"/>
      <w:pPr>
        <w:ind w:left="46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AF1B8">
      <w:numFmt w:val="bullet"/>
      <w:lvlText w:val="•"/>
      <w:lvlJc w:val="left"/>
      <w:pPr>
        <w:ind w:left="1104" w:hanging="348"/>
      </w:pPr>
      <w:rPr>
        <w:rFonts w:hint="default"/>
        <w:lang w:val="ru-RU" w:eastAsia="en-US" w:bidi="ar-SA"/>
      </w:rPr>
    </w:lvl>
    <w:lvl w:ilvl="2" w:tplc="B81230BA">
      <w:numFmt w:val="bullet"/>
      <w:lvlText w:val="•"/>
      <w:lvlJc w:val="left"/>
      <w:pPr>
        <w:ind w:left="1748" w:hanging="348"/>
      </w:pPr>
      <w:rPr>
        <w:rFonts w:hint="default"/>
        <w:lang w:val="ru-RU" w:eastAsia="en-US" w:bidi="ar-SA"/>
      </w:rPr>
    </w:lvl>
    <w:lvl w:ilvl="3" w:tplc="A95CADCC">
      <w:numFmt w:val="bullet"/>
      <w:lvlText w:val="•"/>
      <w:lvlJc w:val="left"/>
      <w:pPr>
        <w:ind w:left="2392" w:hanging="348"/>
      </w:pPr>
      <w:rPr>
        <w:rFonts w:hint="default"/>
        <w:lang w:val="ru-RU" w:eastAsia="en-US" w:bidi="ar-SA"/>
      </w:rPr>
    </w:lvl>
    <w:lvl w:ilvl="4" w:tplc="0090D2AE">
      <w:numFmt w:val="bullet"/>
      <w:lvlText w:val="•"/>
      <w:lvlJc w:val="left"/>
      <w:pPr>
        <w:ind w:left="3037" w:hanging="348"/>
      </w:pPr>
      <w:rPr>
        <w:rFonts w:hint="default"/>
        <w:lang w:val="ru-RU" w:eastAsia="en-US" w:bidi="ar-SA"/>
      </w:rPr>
    </w:lvl>
    <w:lvl w:ilvl="5" w:tplc="E2404604">
      <w:numFmt w:val="bullet"/>
      <w:lvlText w:val="•"/>
      <w:lvlJc w:val="left"/>
      <w:pPr>
        <w:ind w:left="3681" w:hanging="348"/>
      </w:pPr>
      <w:rPr>
        <w:rFonts w:hint="default"/>
        <w:lang w:val="ru-RU" w:eastAsia="en-US" w:bidi="ar-SA"/>
      </w:rPr>
    </w:lvl>
    <w:lvl w:ilvl="6" w:tplc="9A368442">
      <w:numFmt w:val="bullet"/>
      <w:lvlText w:val="•"/>
      <w:lvlJc w:val="left"/>
      <w:pPr>
        <w:ind w:left="4325" w:hanging="348"/>
      </w:pPr>
      <w:rPr>
        <w:rFonts w:hint="default"/>
        <w:lang w:val="ru-RU" w:eastAsia="en-US" w:bidi="ar-SA"/>
      </w:rPr>
    </w:lvl>
    <w:lvl w:ilvl="7" w:tplc="826AAFBA">
      <w:numFmt w:val="bullet"/>
      <w:lvlText w:val="•"/>
      <w:lvlJc w:val="left"/>
      <w:pPr>
        <w:ind w:left="4970" w:hanging="348"/>
      </w:pPr>
      <w:rPr>
        <w:rFonts w:hint="default"/>
        <w:lang w:val="ru-RU" w:eastAsia="en-US" w:bidi="ar-SA"/>
      </w:rPr>
    </w:lvl>
    <w:lvl w:ilvl="8" w:tplc="06681F8E">
      <w:numFmt w:val="bullet"/>
      <w:lvlText w:val="•"/>
      <w:lvlJc w:val="left"/>
      <w:pPr>
        <w:ind w:left="5614" w:hanging="348"/>
      </w:pPr>
      <w:rPr>
        <w:rFonts w:hint="default"/>
        <w:lang w:val="ru-RU" w:eastAsia="en-US" w:bidi="ar-SA"/>
      </w:rPr>
    </w:lvl>
  </w:abstractNum>
  <w:abstractNum w:abstractNumId="15">
    <w:nsid w:val="4F512A71"/>
    <w:multiLevelType w:val="hybridMultilevel"/>
    <w:tmpl w:val="C0F2B72E"/>
    <w:lvl w:ilvl="0" w:tplc="E11CA1C8">
      <w:numFmt w:val="bullet"/>
      <w:lvlText w:val=""/>
      <w:lvlJc w:val="left"/>
      <w:pPr>
        <w:ind w:left="157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16C9DA">
      <w:numFmt w:val="bullet"/>
      <w:lvlText w:val="•"/>
      <w:lvlJc w:val="left"/>
      <w:pPr>
        <w:ind w:left="2499" w:hanging="696"/>
      </w:pPr>
      <w:rPr>
        <w:rFonts w:hint="default"/>
        <w:lang w:val="ru-RU" w:eastAsia="en-US" w:bidi="ar-SA"/>
      </w:rPr>
    </w:lvl>
    <w:lvl w:ilvl="2" w:tplc="6E9A9B22">
      <w:numFmt w:val="bullet"/>
      <w:lvlText w:val="•"/>
      <w:lvlJc w:val="left"/>
      <w:pPr>
        <w:ind w:left="3418" w:hanging="696"/>
      </w:pPr>
      <w:rPr>
        <w:rFonts w:hint="default"/>
        <w:lang w:val="ru-RU" w:eastAsia="en-US" w:bidi="ar-SA"/>
      </w:rPr>
    </w:lvl>
    <w:lvl w:ilvl="3" w:tplc="F3A2573A">
      <w:numFmt w:val="bullet"/>
      <w:lvlText w:val="•"/>
      <w:lvlJc w:val="left"/>
      <w:pPr>
        <w:ind w:left="4338" w:hanging="696"/>
      </w:pPr>
      <w:rPr>
        <w:rFonts w:hint="default"/>
        <w:lang w:val="ru-RU" w:eastAsia="en-US" w:bidi="ar-SA"/>
      </w:rPr>
    </w:lvl>
    <w:lvl w:ilvl="4" w:tplc="AFDAD214">
      <w:numFmt w:val="bullet"/>
      <w:lvlText w:val="•"/>
      <w:lvlJc w:val="left"/>
      <w:pPr>
        <w:ind w:left="5257" w:hanging="696"/>
      </w:pPr>
      <w:rPr>
        <w:rFonts w:hint="default"/>
        <w:lang w:val="ru-RU" w:eastAsia="en-US" w:bidi="ar-SA"/>
      </w:rPr>
    </w:lvl>
    <w:lvl w:ilvl="5" w:tplc="D4681AD6">
      <w:numFmt w:val="bullet"/>
      <w:lvlText w:val="•"/>
      <w:lvlJc w:val="left"/>
      <w:pPr>
        <w:ind w:left="6176" w:hanging="696"/>
      </w:pPr>
      <w:rPr>
        <w:rFonts w:hint="default"/>
        <w:lang w:val="ru-RU" w:eastAsia="en-US" w:bidi="ar-SA"/>
      </w:rPr>
    </w:lvl>
    <w:lvl w:ilvl="6" w:tplc="F0E62E3A">
      <w:numFmt w:val="bullet"/>
      <w:lvlText w:val="•"/>
      <w:lvlJc w:val="left"/>
      <w:pPr>
        <w:ind w:left="7096" w:hanging="696"/>
      </w:pPr>
      <w:rPr>
        <w:rFonts w:hint="default"/>
        <w:lang w:val="ru-RU" w:eastAsia="en-US" w:bidi="ar-SA"/>
      </w:rPr>
    </w:lvl>
    <w:lvl w:ilvl="7" w:tplc="D3BC951E">
      <w:numFmt w:val="bullet"/>
      <w:lvlText w:val="•"/>
      <w:lvlJc w:val="left"/>
      <w:pPr>
        <w:ind w:left="8015" w:hanging="696"/>
      </w:pPr>
      <w:rPr>
        <w:rFonts w:hint="default"/>
        <w:lang w:val="ru-RU" w:eastAsia="en-US" w:bidi="ar-SA"/>
      </w:rPr>
    </w:lvl>
    <w:lvl w:ilvl="8" w:tplc="057266F2">
      <w:numFmt w:val="bullet"/>
      <w:lvlText w:val="•"/>
      <w:lvlJc w:val="left"/>
      <w:pPr>
        <w:ind w:left="8934" w:hanging="696"/>
      </w:pPr>
      <w:rPr>
        <w:rFonts w:hint="default"/>
        <w:lang w:val="ru-RU" w:eastAsia="en-US" w:bidi="ar-SA"/>
      </w:rPr>
    </w:lvl>
  </w:abstractNum>
  <w:abstractNum w:abstractNumId="16">
    <w:nsid w:val="50186B91"/>
    <w:multiLevelType w:val="hybridMultilevel"/>
    <w:tmpl w:val="EE92210C"/>
    <w:lvl w:ilvl="0" w:tplc="202CAE0E">
      <w:numFmt w:val="bullet"/>
      <w:lvlText w:val=""/>
      <w:lvlJc w:val="left"/>
      <w:pPr>
        <w:ind w:left="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E957C">
      <w:numFmt w:val="bullet"/>
      <w:lvlText w:val="•"/>
      <w:lvlJc w:val="left"/>
      <w:pPr>
        <w:ind w:left="658" w:hanging="360"/>
      </w:pPr>
      <w:rPr>
        <w:rFonts w:hint="default"/>
        <w:lang w:val="ru-RU" w:eastAsia="en-US" w:bidi="ar-SA"/>
      </w:rPr>
    </w:lvl>
    <w:lvl w:ilvl="2" w:tplc="4A0E8146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3" w:tplc="D18C722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174C1998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21AAD0D0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6" w:tplc="7404423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7" w:tplc="B6D8332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61ACA18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</w:abstractNum>
  <w:abstractNum w:abstractNumId="17">
    <w:nsid w:val="57B75CB9"/>
    <w:multiLevelType w:val="hybridMultilevel"/>
    <w:tmpl w:val="FA0672C8"/>
    <w:lvl w:ilvl="0" w:tplc="DA1E34A8">
      <w:numFmt w:val="bullet"/>
      <w:lvlText w:val="-"/>
      <w:lvlJc w:val="left"/>
      <w:pPr>
        <w:ind w:left="85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09034">
      <w:numFmt w:val="bullet"/>
      <w:lvlText w:val="•"/>
      <w:lvlJc w:val="left"/>
      <w:pPr>
        <w:ind w:left="1851" w:hanging="236"/>
      </w:pPr>
      <w:rPr>
        <w:rFonts w:hint="default"/>
        <w:lang w:val="ru-RU" w:eastAsia="en-US" w:bidi="ar-SA"/>
      </w:rPr>
    </w:lvl>
    <w:lvl w:ilvl="2" w:tplc="C728C3FE">
      <w:numFmt w:val="bullet"/>
      <w:lvlText w:val="•"/>
      <w:lvlJc w:val="left"/>
      <w:pPr>
        <w:ind w:left="2842" w:hanging="236"/>
      </w:pPr>
      <w:rPr>
        <w:rFonts w:hint="default"/>
        <w:lang w:val="ru-RU" w:eastAsia="en-US" w:bidi="ar-SA"/>
      </w:rPr>
    </w:lvl>
    <w:lvl w:ilvl="3" w:tplc="7548AB8C">
      <w:numFmt w:val="bullet"/>
      <w:lvlText w:val="•"/>
      <w:lvlJc w:val="left"/>
      <w:pPr>
        <w:ind w:left="3834" w:hanging="236"/>
      </w:pPr>
      <w:rPr>
        <w:rFonts w:hint="default"/>
        <w:lang w:val="ru-RU" w:eastAsia="en-US" w:bidi="ar-SA"/>
      </w:rPr>
    </w:lvl>
    <w:lvl w:ilvl="4" w:tplc="B0CAA4C8">
      <w:numFmt w:val="bullet"/>
      <w:lvlText w:val="•"/>
      <w:lvlJc w:val="left"/>
      <w:pPr>
        <w:ind w:left="4825" w:hanging="236"/>
      </w:pPr>
      <w:rPr>
        <w:rFonts w:hint="default"/>
        <w:lang w:val="ru-RU" w:eastAsia="en-US" w:bidi="ar-SA"/>
      </w:rPr>
    </w:lvl>
    <w:lvl w:ilvl="5" w:tplc="3C9446B6">
      <w:numFmt w:val="bullet"/>
      <w:lvlText w:val="•"/>
      <w:lvlJc w:val="left"/>
      <w:pPr>
        <w:ind w:left="5816" w:hanging="236"/>
      </w:pPr>
      <w:rPr>
        <w:rFonts w:hint="default"/>
        <w:lang w:val="ru-RU" w:eastAsia="en-US" w:bidi="ar-SA"/>
      </w:rPr>
    </w:lvl>
    <w:lvl w:ilvl="6" w:tplc="1C64755C">
      <w:numFmt w:val="bullet"/>
      <w:lvlText w:val="•"/>
      <w:lvlJc w:val="left"/>
      <w:pPr>
        <w:ind w:left="6808" w:hanging="236"/>
      </w:pPr>
      <w:rPr>
        <w:rFonts w:hint="default"/>
        <w:lang w:val="ru-RU" w:eastAsia="en-US" w:bidi="ar-SA"/>
      </w:rPr>
    </w:lvl>
    <w:lvl w:ilvl="7" w:tplc="A7447712">
      <w:numFmt w:val="bullet"/>
      <w:lvlText w:val="•"/>
      <w:lvlJc w:val="left"/>
      <w:pPr>
        <w:ind w:left="7799" w:hanging="236"/>
      </w:pPr>
      <w:rPr>
        <w:rFonts w:hint="default"/>
        <w:lang w:val="ru-RU" w:eastAsia="en-US" w:bidi="ar-SA"/>
      </w:rPr>
    </w:lvl>
    <w:lvl w:ilvl="8" w:tplc="53823CCE">
      <w:numFmt w:val="bullet"/>
      <w:lvlText w:val="•"/>
      <w:lvlJc w:val="left"/>
      <w:pPr>
        <w:ind w:left="8790" w:hanging="236"/>
      </w:pPr>
      <w:rPr>
        <w:rFonts w:hint="default"/>
        <w:lang w:val="ru-RU" w:eastAsia="en-US" w:bidi="ar-SA"/>
      </w:rPr>
    </w:lvl>
  </w:abstractNum>
  <w:abstractNum w:abstractNumId="18">
    <w:nsid w:val="6A46522D"/>
    <w:multiLevelType w:val="hybridMultilevel"/>
    <w:tmpl w:val="8954D4BC"/>
    <w:lvl w:ilvl="0" w:tplc="BEC2B616">
      <w:numFmt w:val="bullet"/>
      <w:lvlText w:val=""/>
      <w:lvlJc w:val="left"/>
      <w:pPr>
        <w:ind w:left="4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AF170">
      <w:numFmt w:val="bullet"/>
      <w:lvlText w:val="•"/>
      <w:lvlJc w:val="left"/>
      <w:pPr>
        <w:ind w:left="1143" w:hanging="219"/>
      </w:pPr>
      <w:rPr>
        <w:rFonts w:hint="default"/>
        <w:lang w:val="ru-RU" w:eastAsia="en-US" w:bidi="ar-SA"/>
      </w:rPr>
    </w:lvl>
    <w:lvl w:ilvl="2" w:tplc="001446DE">
      <w:numFmt w:val="bullet"/>
      <w:lvlText w:val="•"/>
      <w:lvlJc w:val="left"/>
      <w:pPr>
        <w:ind w:left="1886" w:hanging="219"/>
      </w:pPr>
      <w:rPr>
        <w:rFonts w:hint="default"/>
        <w:lang w:val="ru-RU" w:eastAsia="en-US" w:bidi="ar-SA"/>
      </w:rPr>
    </w:lvl>
    <w:lvl w:ilvl="3" w:tplc="1AEACCA8">
      <w:numFmt w:val="bullet"/>
      <w:lvlText w:val="•"/>
      <w:lvlJc w:val="left"/>
      <w:pPr>
        <w:ind w:left="2629" w:hanging="219"/>
      </w:pPr>
      <w:rPr>
        <w:rFonts w:hint="default"/>
        <w:lang w:val="ru-RU" w:eastAsia="en-US" w:bidi="ar-SA"/>
      </w:rPr>
    </w:lvl>
    <w:lvl w:ilvl="4" w:tplc="DDE89334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D2DA9BB0">
      <w:numFmt w:val="bullet"/>
      <w:lvlText w:val="•"/>
      <w:lvlJc w:val="left"/>
      <w:pPr>
        <w:ind w:left="4116" w:hanging="219"/>
      </w:pPr>
      <w:rPr>
        <w:rFonts w:hint="default"/>
        <w:lang w:val="ru-RU" w:eastAsia="en-US" w:bidi="ar-SA"/>
      </w:rPr>
    </w:lvl>
    <w:lvl w:ilvl="6" w:tplc="3ED83182">
      <w:numFmt w:val="bullet"/>
      <w:lvlText w:val="•"/>
      <w:lvlJc w:val="left"/>
      <w:pPr>
        <w:ind w:left="4859" w:hanging="219"/>
      </w:pPr>
      <w:rPr>
        <w:rFonts w:hint="default"/>
        <w:lang w:val="ru-RU" w:eastAsia="en-US" w:bidi="ar-SA"/>
      </w:rPr>
    </w:lvl>
    <w:lvl w:ilvl="7" w:tplc="BA3648B2">
      <w:numFmt w:val="bullet"/>
      <w:lvlText w:val="•"/>
      <w:lvlJc w:val="left"/>
      <w:pPr>
        <w:ind w:left="5603" w:hanging="219"/>
      </w:pPr>
      <w:rPr>
        <w:rFonts w:hint="default"/>
        <w:lang w:val="ru-RU" w:eastAsia="en-US" w:bidi="ar-SA"/>
      </w:rPr>
    </w:lvl>
    <w:lvl w:ilvl="8" w:tplc="6A72FE54">
      <w:numFmt w:val="bullet"/>
      <w:lvlText w:val="•"/>
      <w:lvlJc w:val="left"/>
      <w:pPr>
        <w:ind w:left="6346" w:hanging="219"/>
      </w:pPr>
      <w:rPr>
        <w:rFonts w:hint="default"/>
        <w:lang w:val="ru-RU" w:eastAsia="en-US" w:bidi="ar-SA"/>
      </w:rPr>
    </w:lvl>
  </w:abstractNum>
  <w:abstractNum w:abstractNumId="19">
    <w:nsid w:val="6AAE5DB1"/>
    <w:multiLevelType w:val="hybridMultilevel"/>
    <w:tmpl w:val="36B090B6"/>
    <w:lvl w:ilvl="0" w:tplc="3364D8EA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4ED56E">
      <w:numFmt w:val="bullet"/>
      <w:lvlText w:val="•"/>
      <w:lvlJc w:val="left"/>
      <w:pPr>
        <w:ind w:left="1851" w:hanging="708"/>
      </w:pPr>
      <w:rPr>
        <w:rFonts w:hint="default"/>
        <w:lang w:val="ru-RU" w:eastAsia="en-US" w:bidi="ar-SA"/>
      </w:rPr>
    </w:lvl>
    <w:lvl w:ilvl="2" w:tplc="734CBF36">
      <w:numFmt w:val="bullet"/>
      <w:lvlText w:val="•"/>
      <w:lvlJc w:val="left"/>
      <w:pPr>
        <w:ind w:left="2842" w:hanging="708"/>
      </w:pPr>
      <w:rPr>
        <w:rFonts w:hint="default"/>
        <w:lang w:val="ru-RU" w:eastAsia="en-US" w:bidi="ar-SA"/>
      </w:rPr>
    </w:lvl>
    <w:lvl w:ilvl="3" w:tplc="27C28A42">
      <w:numFmt w:val="bullet"/>
      <w:lvlText w:val="•"/>
      <w:lvlJc w:val="left"/>
      <w:pPr>
        <w:ind w:left="3834" w:hanging="708"/>
      </w:pPr>
      <w:rPr>
        <w:rFonts w:hint="default"/>
        <w:lang w:val="ru-RU" w:eastAsia="en-US" w:bidi="ar-SA"/>
      </w:rPr>
    </w:lvl>
    <w:lvl w:ilvl="4" w:tplc="749E2FE4">
      <w:numFmt w:val="bullet"/>
      <w:lvlText w:val="•"/>
      <w:lvlJc w:val="left"/>
      <w:pPr>
        <w:ind w:left="4825" w:hanging="708"/>
      </w:pPr>
      <w:rPr>
        <w:rFonts w:hint="default"/>
        <w:lang w:val="ru-RU" w:eastAsia="en-US" w:bidi="ar-SA"/>
      </w:rPr>
    </w:lvl>
    <w:lvl w:ilvl="5" w:tplc="C49043B2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 w:tplc="946A1218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 w:tplc="83DAE9E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97B45FC6">
      <w:numFmt w:val="bullet"/>
      <w:lvlText w:val="•"/>
      <w:lvlJc w:val="left"/>
      <w:pPr>
        <w:ind w:left="8790" w:hanging="708"/>
      </w:pPr>
      <w:rPr>
        <w:rFonts w:hint="default"/>
        <w:lang w:val="ru-RU" w:eastAsia="en-US" w:bidi="ar-SA"/>
      </w:rPr>
    </w:lvl>
  </w:abstractNum>
  <w:abstractNum w:abstractNumId="20">
    <w:nsid w:val="6D22016E"/>
    <w:multiLevelType w:val="hybridMultilevel"/>
    <w:tmpl w:val="04849EFC"/>
    <w:lvl w:ilvl="0" w:tplc="CAD4B712">
      <w:numFmt w:val="bullet"/>
      <w:lvlText w:val=""/>
      <w:lvlJc w:val="left"/>
      <w:pPr>
        <w:ind w:left="82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05A3C">
      <w:numFmt w:val="bullet"/>
      <w:lvlText w:val="•"/>
      <w:lvlJc w:val="left"/>
      <w:pPr>
        <w:ind w:left="1428" w:hanging="696"/>
      </w:pPr>
      <w:rPr>
        <w:rFonts w:hint="default"/>
        <w:lang w:val="ru-RU" w:eastAsia="en-US" w:bidi="ar-SA"/>
      </w:rPr>
    </w:lvl>
    <w:lvl w:ilvl="2" w:tplc="3CA272A4">
      <w:numFmt w:val="bullet"/>
      <w:lvlText w:val="•"/>
      <w:lvlJc w:val="left"/>
      <w:pPr>
        <w:ind w:left="2036" w:hanging="696"/>
      </w:pPr>
      <w:rPr>
        <w:rFonts w:hint="default"/>
        <w:lang w:val="ru-RU" w:eastAsia="en-US" w:bidi="ar-SA"/>
      </w:rPr>
    </w:lvl>
    <w:lvl w:ilvl="3" w:tplc="710E8800">
      <w:numFmt w:val="bullet"/>
      <w:lvlText w:val="•"/>
      <w:lvlJc w:val="left"/>
      <w:pPr>
        <w:ind w:left="2644" w:hanging="696"/>
      </w:pPr>
      <w:rPr>
        <w:rFonts w:hint="default"/>
        <w:lang w:val="ru-RU" w:eastAsia="en-US" w:bidi="ar-SA"/>
      </w:rPr>
    </w:lvl>
    <w:lvl w:ilvl="4" w:tplc="F12E1050">
      <w:numFmt w:val="bullet"/>
      <w:lvlText w:val="•"/>
      <w:lvlJc w:val="left"/>
      <w:pPr>
        <w:ind w:left="3253" w:hanging="696"/>
      </w:pPr>
      <w:rPr>
        <w:rFonts w:hint="default"/>
        <w:lang w:val="ru-RU" w:eastAsia="en-US" w:bidi="ar-SA"/>
      </w:rPr>
    </w:lvl>
    <w:lvl w:ilvl="5" w:tplc="35402722">
      <w:numFmt w:val="bullet"/>
      <w:lvlText w:val="•"/>
      <w:lvlJc w:val="left"/>
      <w:pPr>
        <w:ind w:left="3861" w:hanging="696"/>
      </w:pPr>
      <w:rPr>
        <w:rFonts w:hint="default"/>
        <w:lang w:val="ru-RU" w:eastAsia="en-US" w:bidi="ar-SA"/>
      </w:rPr>
    </w:lvl>
    <w:lvl w:ilvl="6" w:tplc="C248C662">
      <w:numFmt w:val="bullet"/>
      <w:lvlText w:val="•"/>
      <w:lvlJc w:val="left"/>
      <w:pPr>
        <w:ind w:left="4469" w:hanging="696"/>
      </w:pPr>
      <w:rPr>
        <w:rFonts w:hint="default"/>
        <w:lang w:val="ru-RU" w:eastAsia="en-US" w:bidi="ar-SA"/>
      </w:rPr>
    </w:lvl>
    <w:lvl w:ilvl="7" w:tplc="2D9C4576">
      <w:numFmt w:val="bullet"/>
      <w:lvlText w:val="•"/>
      <w:lvlJc w:val="left"/>
      <w:pPr>
        <w:ind w:left="5078" w:hanging="696"/>
      </w:pPr>
      <w:rPr>
        <w:rFonts w:hint="default"/>
        <w:lang w:val="ru-RU" w:eastAsia="en-US" w:bidi="ar-SA"/>
      </w:rPr>
    </w:lvl>
    <w:lvl w:ilvl="8" w:tplc="2A383082">
      <w:numFmt w:val="bullet"/>
      <w:lvlText w:val="•"/>
      <w:lvlJc w:val="left"/>
      <w:pPr>
        <w:ind w:left="5686" w:hanging="696"/>
      </w:pPr>
      <w:rPr>
        <w:rFonts w:hint="default"/>
        <w:lang w:val="ru-RU" w:eastAsia="en-US" w:bidi="ar-SA"/>
      </w:rPr>
    </w:lvl>
  </w:abstractNum>
  <w:abstractNum w:abstractNumId="21">
    <w:nsid w:val="72C25D9C"/>
    <w:multiLevelType w:val="hybridMultilevel"/>
    <w:tmpl w:val="C9B49AF4"/>
    <w:lvl w:ilvl="0" w:tplc="F200819E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D822CA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2" w:tplc="29B4323E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CE38EAF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002840CE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5" w:tplc="A9AA7CE4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6" w:tplc="CF3E3D8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7" w:tplc="BD7A6D5C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8" w:tplc="D9C86650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</w:abstractNum>
  <w:abstractNum w:abstractNumId="22">
    <w:nsid w:val="746C34AC"/>
    <w:multiLevelType w:val="hybridMultilevel"/>
    <w:tmpl w:val="D1A42ED0"/>
    <w:lvl w:ilvl="0" w:tplc="50CADDC6">
      <w:start w:val="1"/>
      <w:numFmt w:val="decimal"/>
      <w:lvlText w:val="%1."/>
      <w:lvlJc w:val="left"/>
      <w:pPr>
        <w:ind w:left="46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E254C8">
      <w:numFmt w:val="bullet"/>
      <w:lvlText w:val="•"/>
      <w:lvlJc w:val="left"/>
      <w:pPr>
        <w:ind w:left="1104" w:hanging="348"/>
      </w:pPr>
      <w:rPr>
        <w:rFonts w:hint="default"/>
        <w:lang w:val="ru-RU" w:eastAsia="en-US" w:bidi="ar-SA"/>
      </w:rPr>
    </w:lvl>
    <w:lvl w:ilvl="2" w:tplc="171851BA">
      <w:numFmt w:val="bullet"/>
      <w:lvlText w:val="•"/>
      <w:lvlJc w:val="left"/>
      <w:pPr>
        <w:ind w:left="1748" w:hanging="348"/>
      </w:pPr>
      <w:rPr>
        <w:rFonts w:hint="default"/>
        <w:lang w:val="ru-RU" w:eastAsia="en-US" w:bidi="ar-SA"/>
      </w:rPr>
    </w:lvl>
    <w:lvl w:ilvl="3" w:tplc="D986A7F2">
      <w:numFmt w:val="bullet"/>
      <w:lvlText w:val="•"/>
      <w:lvlJc w:val="left"/>
      <w:pPr>
        <w:ind w:left="2392" w:hanging="348"/>
      </w:pPr>
      <w:rPr>
        <w:rFonts w:hint="default"/>
        <w:lang w:val="ru-RU" w:eastAsia="en-US" w:bidi="ar-SA"/>
      </w:rPr>
    </w:lvl>
    <w:lvl w:ilvl="4" w:tplc="61382EA0">
      <w:numFmt w:val="bullet"/>
      <w:lvlText w:val="•"/>
      <w:lvlJc w:val="left"/>
      <w:pPr>
        <w:ind w:left="3037" w:hanging="348"/>
      </w:pPr>
      <w:rPr>
        <w:rFonts w:hint="default"/>
        <w:lang w:val="ru-RU" w:eastAsia="en-US" w:bidi="ar-SA"/>
      </w:rPr>
    </w:lvl>
    <w:lvl w:ilvl="5" w:tplc="29DEB2F0">
      <w:numFmt w:val="bullet"/>
      <w:lvlText w:val="•"/>
      <w:lvlJc w:val="left"/>
      <w:pPr>
        <w:ind w:left="3681" w:hanging="348"/>
      </w:pPr>
      <w:rPr>
        <w:rFonts w:hint="default"/>
        <w:lang w:val="ru-RU" w:eastAsia="en-US" w:bidi="ar-SA"/>
      </w:rPr>
    </w:lvl>
    <w:lvl w:ilvl="6" w:tplc="500AF58C">
      <w:numFmt w:val="bullet"/>
      <w:lvlText w:val="•"/>
      <w:lvlJc w:val="left"/>
      <w:pPr>
        <w:ind w:left="4325" w:hanging="348"/>
      </w:pPr>
      <w:rPr>
        <w:rFonts w:hint="default"/>
        <w:lang w:val="ru-RU" w:eastAsia="en-US" w:bidi="ar-SA"/>
      </w:rPr>
    </w:lvl>
    <w:lvl w:ilvl="7" w:tplc="BC522E64">
      <w:numFmt w:val="bullet"/>
      <w:lvlText w:val="•"/>
      <w:lvlJc w:val="left"/>
      <w:pPr>
        <w:ind w:left="4970" w:hanging="348"/>
      </w:pPr>
      <w:rPr>
        <w:rFonts w:hint="default"/>
        <w:lang w:val="ru-RU" w:eastAsia="en-US" w:bidi="ar-SA"/>
      </w:rPr>
    </w:lvl>
    <w:lvl w:ilvl="8" w:tplc="36B2CDBA">
      <w:numFmt w:val="bullet"/>
      <w:lvlText w:val="•"/>
      <w:lvlJc w:val="left"/>
      <w:pPr>
        <w:ind w:left="5614" w:hanging="348"/>
      </w:pPr>
      <w:rPr>
        <w:rFonts w:hint="default"/>
        <w:lang w:val="ru-RU" w:eastAsia="en-US" w:bidi="ar-SA"/>
      </w:rPr>
    </w:lvl>
  </w:abstractNum>
  <w:abstractNum w:abstractNumId="23">
    <w:nsid w:val="75E10B5F"/>
    <w:multiLevelType w:val="hybridMultilevel"/>
    <w:tmpl w:val="F8BCE1F8"/>
    <w:lvl w:ilvl="0" w:tplc="97F41184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CA348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7404573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DCB234A8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876A959E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428A0F88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2748563A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4FC832B2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438263FE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24">
    <w:nsid w:val="79B27C40"/>
    <w:multiLevelType w:val="hybridMultilevel"/>
    <w:tmpl w:val="C94297E4"/>
    <w:lvl w:ilvl="0" w:tplc="83388ED8">
      <w:numFmt w:val="bullet"/>
      <w:lvlText w:val=""/>
      <w:lvlJc w:val="left"/>
      <w:pPr>
        <w:ind w:left="4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3C9B9A">
      <w:numFmt w:val="bullet"/>
      <w:lvlText w:val="•"/>
      <w:lvlJc w:val="left"/>
      <w:pPr>
        <w:ind w:left="1143" w:hanging="219"/>
      </w:pPr>
      <w:rPr>
        <w:rFonts w:hint="default"/>
        <w:lang w:val="ru-RU" w:eastAsia="en-US" w:bidi="ar-SA"/>
      </w:rPr>
    </w:lvl>
    <w:lvl w:ilvl="2" w:tplc="EED86AE0">
      <w:numFmt w:val="bullet"/>
      <w:lvlText w:val="•"/>
      <w:lvlJc w:val="left"/>
      <w:pPr>
        <w:ind w:left="1886" w:hanging="219"/>
      </w:pPr>
      <w:rPr>
        <w:rFonts w:hint="default"/>
        <w:lang w:val="ru-RU" w:eastAsia="en-US" w:bidi="ar-SA"/>
      </w:rPr>
    </w:lvl>
    <w:lvl w:ilvl="3" w:tplc="7E785D7A">
      <w:numFmt w:val="bullet"/>
      <w:lvlText w:val="•"/>
      <w:lvlJc w:val="left"/>
      <w:pPr>
        <w:ind w:left="2629" w:hanging="219"/>
      </w:pPr>
      <w:rPr>
        <w:rFonts w:hint="default"/>
        <w:lang w:val="ru-RU" w:eastAsia="en-US" w:bidi="ar-SA"/>
      </w:rPr>
    </w:lvl>
    <w:lvl w:ilvl="4" w:tplc="790E728C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D9FE7C50">
      <w:numFmt w:val="bullet"/>
      <w:lvlText w:val="•"/>
      <w:lvlJc w:val="left"/>
      <w:pPr>
        <w:ind w:left="4116" w:hanging="219"/>
      </w:pPr>
      <w:rPr>
        <w:rFonts w:hint="default"/>
        <w:lang w:val="ru-RU" w:eastAsia="en-US" w:bidi="ar-SA"/>
      </w:rPr>
    </w:lvl>
    <w:lvl w:ilvl="6" w:tplc="A6E06290">
      <w:numFmt w:val="bullet"/>
      <w:lvlText w:val="•"/>
      <w:lvlJc w:val="left"/>
      <w:pPr>
        <w:ind w:left="4859" w:hanging="219"/>
      </w:pPr>
      <w:rPr>
        <w:rFonts w:hint="default"/>
        <w:lang w:val="ru-RU" w:eastAsia="en-US" w:bidi="ar-SA"/>
      </w:rPr>
    </w:lvl>
    <w:lvl w:ilvl="7" w:tplc="C770C5A2">
      <w:numFmt w:val="bullet"/>
      <w:lvlText w:val="•"/>
      <w:lvlJc w:val="left"/>
      <w:pPr>
        <w:ind w:left="5603" w:hanging="219"/>
      </w:pPr>
      <w:rPr>
        <w:rFonts w:hint="default"/>
        <w:lang w:val="ru-RU" w:eastAsia="en-US" w:bidi="ar-SA"/>
      </w:rPr>
    </w:lvl>
    <w:lvl w:ilvl="8" w:tplc="87A40FF4">
      <w:numFmt w:val="bullet"/>
      <w:lvlText w:val="•"/>
      <w:lvlJc w:val="left"/>
      <w:pPr>
        <w:ind w:left="6346" w:hanging="219"/>
      </w:pPr>
      <w:rPr>
        <w:rFonts w:hint="default"/>
        <w:lang w:val="ru-RU" w:eastAsia="en-US" w:bidi="ar-SA"/>
      </w:rPr>
    </w:lvl>
  </w:abstractNum>
  <w:abstractNum w:abstractNumId="25">
    <w:nsid w:val="7AF13399"/>
    <w:multiLevelType w:val="hybridMultilevel"/>
    <w:tmpl w:val="6F3A9000"/>
    <w:lvl w:ilvl="0" w:tplc="B5AAB49E">
      <w:start w:val="4"/>
      <w:numFmt w:val="decimal"/>
      <w:lvlText w:val="%1."/>
      <w:lvlJc w:val="left"/>
      <w:pPr>
        <w:ind w:left="141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F65530">
      <w:numFmt w:val="bullet"/>
      <w:lvlText w:val="•"/>
      <w:lvlJc w:val="left"/>
      <w:pPr>
        <w:ind w:left="816" w:hanging="329"/>
      </w:pPr>
      <w:rPr>
        <w:rFonts w:hint="default"/>
        <w:lang w:val="ru-RU" w:eastAsia="en-US" w:bidi="ar-SA"/>
      </w:rPr>
    </w:lvl>
    <w:lvl w:ilvl="2" w:tplc="76ECC086">
      <w:numFmt w:val="bullet"/>
      <w:lvlText w:val="•"/>
      <w:lvlJc w:val="left"/>
      <w:pPr>
        <w:ind w:left="1492" w:hanging="329"/>
      </w:pPr>
      <w:rPr>
        <w:rFonts w:hint="default"/>
        <w:lang w:val="ru-RU" w:eastAsia="en-US" w:bidi="ar-SA"/>
      </w:rPr>
    </w:lvl>
    <w:lvl w:ilvl="3" w:tplc="72FE1D36">
      <w:numFmt w:val="bullet"/>
      <w:lvlText w:val="•"/>
      <w:lvlJc w:val="left"/>
      <w:pPr>
        <w:ind w:left="2168" w:hanging="329"/>
      </w:pPr>
      <w:rPr>
        <w:rFonts w:hint="default"/>
        <w:lang w:val="ru-RU" w:eastAsia="en-US" w:bidi="ar-SA"/>
      </w:rPr>
    </w:lvl>
    <w:lvl w:ilvl="4" w:tplc="05BEC080">
      <w:numFmt w:val="bullet"/>
      <w:lvlText w:val="•"/>
      <w:lvlJc w:val="left"/>
      <w:pPr>
        <w:ind w:left="2845" w:hanging="329"/>
      </w:pPr>
      <w:rPr>
        <w:rFonts w:hint="default"/>
        <w:lang w:val="ru-RU" w:eastAsia="en-US" w:bidi="ar-SA"/>
      </w:rPr>
    </w:lvl>
    <w:lvl w:ilvl="5" w:tplc="A31627A6">
      <w:numFmt w:val="bullet"/>
      <w:lvlText w:val="•"/>
      <w:lvlJc w:val="left"/>
      <w:pPr>
        <w:ind w:left="3521" w:hanging="329"/>
      </w:pPr>
      <w:rPr>
        <w:rFonts w:hint="default"/>
        <w:lang w:val="ru-RU" w:eastAsia="en-US" w:bidi="ar-SA"/>
      </w:rPr>
    </w:lvl>
    <w:lvl w:ilvl="6" w:tplc="5C603A66">
      <w:numFmt w:val="bullet"/>
      <w:lvlText w:val="•"/>
      <w:lvlJc w:val="left"/>
      <w:pPr>
        <w:ind w:left="4197" w:hanging="329"/>
      </w:pPr>
      <w:rPr>
        <w:rFonts w:hint="default"/>
        <w:lang w:val="ru-RU" w:eastAsia="en-US" w:bidi="ar-SA"/>
      </w:rPr>
    </w:lvl>
    <w:lvl w:ilvl="7" w:tplc="E9643902">
      <w:numFmt w:val="bullet"/>
      <w:lvlText w:val="•"/>
      <w:lvlJc w:val="left"/>
      <w:pPr>
        <w:ind w:left="4874" w:hanging="329"/>
      </w:pPr>
      <w:rPr>
        <w:rFonts w:hint="default"/>
        <w:lang w:val="ru-RU" w:eastAsia="en-US" w:bidi="ar-SA"/>
      </w:rPr>
    </w:lvl>
    <w:lvl w:ilvl="8" w:tplc="69D2FE1E">
      <w:numFmt w:val="bullet"/>
      <w:lvlText w:val="•"/>
      <w:lvlJc w:val="left"/>
      <w:pPr>
        <w:ind w:left="5550" w:hanging="32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18"/>
  </w:num>
  <w:num w:numId="5">
    <w:abstractNumId w:val="13"/>
  </w:num>
  <w:num w:numId="6">
    <w:abstractNumId w:val="24"/>
  </w:num>
  <w:num w:numId="7">
    <w:abstractNumId w:val="9"/>
  </w:num>
  <w:num w:numId="8">
    <w:abstractNumId w:val="15"/>
  </w:num>
  <w:num w:numId="9">
    <w:abstractNumId w:val="21"/>
  </w:num>
  <w:num w:numId="10">
    <w:abstractNumId w:val="11"/>
  </w:num>
  <w:num w:numId="11">
    <w:abstractNumId w:val="16"/>
  </w:num>
  <w:num w:numId="12">
    <w:abstractNumId w:val="3"/>
  </w:num>
  <w:num w:numId="13">
    <w:abstractNumId w:val="8"/>
  </w:num>
  <w:num w:numId="14">
    <w:abstractNumId w:val="19"/>
  </w:num>
  <w:num w:numId="15">
    <w:abstractNumId w:val="14"/>
  </w:num>
  <w:num w:numId="16">
    <w:abstractNumId w:val="22"/>
  </w:num>
  <w:num w:numId="17">
    <w:abstractNumId w:val="20"/>
  </w:num>
  <w:num w:numId="18">
    <w:abstractNumId w:val="7"/>
  </w:num>
  <w:num w:numId="19">
    <w:abstractNumId w:val="5"/>
  </w:num>
  <w:num w:numId="20">
    <w:abstractNumId w:val="4"/>
  </w:num>
  <w:num w:numId="21">
    <w:abstractNumId w:val="25"/>
  </w:num>
  <w:num w:numId="22">
    <w:abstractNumId w:val="6"/>
  </w:num>
  <w:num w:numId="23">
    <w:abstractNumId w:val="12"/>
  </w:num>
  <w:num w:numId="24">
    <w:abstractNumId w:val="23"/>
  </w:num>
  <w:num w:numId="25">
    <w:abstractNumId w:val="1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F5C57"/>
    <w:rsid w:val="00977CF4"/>
    <w:rsid w:val="0099331D"/>
    <w:rsid w:val="00A14D19"/>
    <w:rsid w:val="00AA35DE"/>
    <w:rsid w:val="00BC7B2D"/>
    <w:rsid w:val="00BF5C57"/>
    <w:rsid w:val="00CC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upk-rf/chast-1/razdel-iv/glava-1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6423</Words>
  <Characters>36616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2026-06-05T06:30:00Z</dcterms:created>
  <dcterms:modified xsi:type="dcterms:W3CDTF">2026-06-05T06:30:00Z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2019</vt:lpwstr>
  </property>
</Properties>
</file>